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CC" w:rsidRDefault="0085702A" w:rsidP="00DB2254">
      <w:pPr>
        <w:jc w:val="center"/>
        <w:rPr>
          <w:b/>
          <w:u w:val="single"/>
        </w:rPr>
      </w:pPr>
      <w:r>
        <w:rPr>
          <w:b/>
          <w:u w:val="single"/>
        </w:rPr>
        <w:t>Biology</w:t>
      </w:r>
      <w:r w:rsidR="00DB2254">
        <w:rPr>
          <w:b/>
          <w:u w:val="single"/>
        </w:rPr>
        <w:t xml:space="preserve"> Course Syllabus</w:t>
      </w:r>
    </w:p>
    <w:p w:rsidR="00DB2254" w:rsidRDefault="00DB2254" w:rsidP="00615028">
      <w:pPr>
        <w:spacing w:line="240" w:lineRule="auto"/>
      </w:pPr>
      <w:r>
        <w:t>Mr. Tony Fiala</w:t>
      </w:r>
    </w:p>
    <w:p w:rsidR="00DB2254" w:rsidRDefault="00DB2254" w:rsidP="00615028">
      <w:pPr>
        <w:spacing w:line="240" w:lineRule="auto"/>
      </w:pPr>
      <w:r>
        <w:t>Room # 122</w:t>
      </w:r>
    </w:p>
    <w:p w:rsidR="00DB2254" w:rsidRDefault="00DB2254" w:rsidP="00615028">
      <w:pPr>
        <w:spacing w:line="240" w:lineRule="auto"/>
      </w:pPr>
      <w:r>
        <w:t>Conference – 3</w:t>
      </w:r>
      <w:r w:rsidRPr="00DB2254">
        <w:rPr>
          <w:vertAlign w:val="superscript"/>
        </w:rPr>
        <w:t>rd</w:t>
      </w:r>
      <w:r>
        <w:t xml:space="preserve"> period</w:t>
      </w:r>
    </w:p>
    <w:p w:rsidR="00DB2254" w:rsidRDefault="00DB2254" w:rsidP="00615028">
      <w:pPr>
        <w:spacing w:line="240" w:lineRule="auto"/>
      </w:pPr>
      <w:r>
        <w:t>636-282-1485, Ext. 122</w:t>
      </w:r>
    </w:p>
    <w:p w:rsidR="00DB2254" w:rsidRDefault="007B3148" w:rsidP="00DB2254">
      <w:pPr>
        <w:spacing w:line="240" w:lineRule="auto"/>
      </w:pPr>
      <w:hyperlink r:id="rId5" w:history="1">
        <w:r w:rsidR="00DB2254" w:rsidRPr="005C72E4">
          <w:rPr>
            <w:rStyle w:val="Hyperlink"/>
          </w:rPr>
          <w:t>fialat@fox.k12.mo.us</w:t>
        </w:r>
      </w:hyperlink>
    </w:p>
    <w:p w:rsidR="00DB2254" w:rsidRDefault="00DB2254" w:rsidP="00DB2254">
      <w:pPr>
        <w:spacing w:line="240" w:lineRule="auto"/>
        <w:rPr>
          <w:b/>
        </w:rPr>
      </w:pPr>
      <w:r>
        <w:rPr>
          <w:b/>
        </w:rPr>
        <w:t>NOTE: SHS Open House is Thursday, August 21</w:t>
      </w:r>
      <w:r w:rsidRPr="00DB2254">
        <w:rPr>
          <w:b/>
          <w:vertAlign w:val="superscript"/>
        </w:rPr>
        <w:t>st</w:t>
      </w:r>
      <w:r>
        <w:rPr>
          <w:b/>
        </w:rPr>
        <w:t>, 5:30pm – 8:00pm.</w:t>
      </w:r>
    </w:p>
    <w:p w:rsidR="00785346" w:rsidRDefault="00785346" w:rsidP="00DB2254">
      <w:pPr>
        <w:spacing w:line="240" w:lineRule="auto"/>
        <w:rPr>
          <w:b/>
        </w:rPr>
      </w:pPr>
    </w:p>
    <w:p w:rsidR="00DB2254" w:rsidRDefault="00785346" w:rsidP="00DB2254">
      <w:pPr>
        <w:spacing w:line="240" w:lineRule="auto"/>
      </w:pPr>
      <w:r w:rsidRPr="00785346">
        <w:rPr>
          <w:b/>
        </w:rPr>
        <w:t>Textbook:</w:t>
      </w:r>
      <w:r>
        <w:t xml:space="preserve"> </w:t>
      </w:r>
      <w:r w:rsidR="0085702A">
        <w:t>Biology: The Dynamics of Life</w:t>
      </w:r>
    </w:p>
    <w:tbl>
      <w:tblPr>
        <w:tblW w:w="10288" w:type="dxa"/>
        <w:tblInd w:w="93" w:type="dxa"/>
        <w:tblLook w:val="0000" w:firstRow="0" w:lastRow="0" w:firstColumn="0" w:lastColumn="0" w:noHBand="0" w:noVBand="0"/>
      </w:tblPr>
      <w:tblGrid>
        <w:gridCol w:w="10288"/>
      </w:tblGrid>
      <w:tr w:rsidR="00CD32CB" w:rsidRPr="00CD32CB" w:rsidTr="00CD32CB">
        <w:trPr>
          <w:trHeight w:val="289"/>
        </w:trPr>
        <w:tc>
          <w:tcPr>
            <w:tcW w:w="10288" w:type="dxa"/>
            <w:tcBorders>
              <w:top w:val="nil"/>
              <w:left w:val="nil"/>
              <w:bottom w:val="nil"/>
              <w:right w:val="nil"/>
            </w:tcBorders>
            <w:shd w:val="clear" w:color="auto" w:fill="auto"/>
            <w:noWrap/>
            <w:vAlign w:val="bottom"/>
          </w:tcPr>
          <w:p w:rsidR="00CD32CB" w:rsidRPr="0085702A" w:rsidRDefault="00785346" w:rsidP="00AD485D">
            <w:pPr>
              <w:spacing w:before="100" w:beforeAutospacing="1" w:after="100" w:afterAutospacing="1"/>
              <w:rPr>
                <w:rFonts w:ascii="Arial Rounded MT Bold" w:eastAsia="Times New Roman" w:hAnsi="Arial Rounded MT Bold"/>
                <w:color w:val="000000"/>
                <w:szCs w:val="24"/>
              </w:rPr>
            </w:pPr>
            <w:r w:rsidRPr="00785346">
              <w:rPr>
                <w:b/>
              </w:rPr>
              <w:t>Online Access:</w:t>
            </w:r>
            <w:r w:rsidR="00CD32CB">
              <w:t xml:space="preserve">  </w:t>
            </w:r>
          </w:p>
        </w:tc>
      </w:tr>
      <w:tr w:rsidR="00CD32CB" w:rsidRPr="00CD32CB" w:rsidTr="00CD32CB">
        <w:trPr>
          <w:trHeight w:val="289"/>
        </w:trPr>
        <w:tc>
          <w:tcPr>
            <w:tcW w:w="10288" w:type="dxa"/>
            <w:tcBorders>
              <w:top w:val="nil"/>
              <w:left w:val="nil"/>
              <w:bottom w:val="nil"/>
              <w:right w:val="nil"/>
            </w:tcBorders>
            <w:shd w:val="clear" w:color="auto" w:fill="auto"/>
            <w:noWrap/>
            <w:vAlign w:val="bottom"/>
          </w:tcPr>
          <w:p w:rsidR="0085702A" w:rsidRPr="0085702A" w:rsidRDefault="0085702A" w:rsidP="0085702A">
            <w:pPr>
              <w:spacing w:after="0"/>
              <w:rPr>
                <w:rFonts w:ascii="Arial Rounded MT Bold" w:eastAsia="Times New Roman" w:hAnsi="Arial Rounded MT Bold"/>
                <w:color w:val="000000"/>
                <w:szCs w:val="24"/>
              </w:rPr>
            </w:pPr>
            <w:r w:rsidRPr="0085702A">
              <w:rPr>
                <w:rFonts w:ascii="Arial Rounded MT Bold" w:eastAsia="Times New Roman" w:hAnsi="Arial Rounded MT Bold"/>
                <w:b/>
                <w:color w:val="000000"/>
                <w:szCs w:val="24"/>
              </w:rPr>
              <w:t>User Name:</w:t>
            </w:r>
            <w:r>
              <w:rPr>
                <w:rFonts w:ascii="Arial Rounded MT Bold" w:eastAsia="Times New Roman" w:hAnsi="Arial Rounded MT Bold"/>
                <w:color w:val="000000"/>
                <w:szCs w:val="24"/>
              </w:rPr>
              <w:t xml:space="preserve">  </w:t>
            </w:r>
          </w:p>
          <w:p w:rsidR="0085702A" w:rsidRPr="0085702A" w:rsidRDefault="0085702A" w:rsidP="0085702A">
            <w:pPr>
              <w:spacing w:after="0" w:line="240" w:lineRule="auto"/>
              <w:rPr>
                <w:rFonts w:ascii="Arial Rounded MT Bold" w:eastAsia="Times New Roman" w:hAnsi="Arial Rounded MT Bold"/>
                <w:color w:val="000000"/>
                <w:szCs w:val="24"/>
              </w:rPr>
            </w:pPr>
            <w:r w:rsidRPr="0085702A">
              <w:rPr>
                <w:rFonts w:ascii="Arial Rounded MT Bold" w:eastAsia="Times New Roman" w:hAnsi="Arial Rounded MT Bold"/>
                <w:b/>
                <w:color w:val="000000"/>
                <w:szCs w:val="24"/>
              </w:rPr>
              <w:t>Password:</w:t>
            </w:r>
            <w:r w:rsidRPr="0085702A">
              <w:rPr>
                <w:rFonts w:ascii="Arial Rounded MT Bold" w:eastAsia="Times New Roman" w:hAnsi="Arial Rounded MT Bold"/>
                <w:color w:val="000000"/>
                <w:szCs w:val="24"/>
              </w:rPr>
              <w:t xml:space="preserve">  </w:t>
            </w:r>
          </w:p>
          <w:p w:rsidR="00CD32CB" w:rsidRPr="00CD32CB" w:rsidRDefault="00CD32CB" w:rsidP="0085702A">
            <w:pPr>
              <w:spacing w:after="0" w:line="240" w:lineRule="auto"/>
              <w:rPr>
                <w:rFonts w:ascii="Arial" w:eastAsia="Times New Roman" w:hAnsi="Arial" w:cs="Arial"/>
                <w:color w:val="000000"/>
                <w:szCs w:val="24"/>
              </w:rPr>
            </w:pPr>
          </w:p>
        </w:tc>
      </w:tr>
    </w:tbl>
    <w:p w:rsidR="00785346" w:rsidRPr="00785346" w:rsidRDefault="00785346" w:rsidP="00DB2254">
      <w:pPr>
        <w:spacing w:line="240" w:lineRule="auto"/>
        <w:rPr>
          <w:b/>
        </w:rPr>
      </w:pPr>
      <w:r w:rsidRPr="00785346">
        <w:rPr>
          <w:b/>
        </w:rPr>
        <w:t>Course Description:</w:t>
      </w:r>
    </w:p>
    <w:p w:rsidR="00967843" w:rsidRPr="00967843" w:rsidRDefault="00967843" w:rsidP="00967843">
      <w:pPr>
        <w:autoSpaceDE w:val="0"/>
        <w:autoSpaceDN w:val="0"/>
        <w:adjustRightInd w:val="0"/>
        <w:spacing w:after="0" w:line="240" w:lineRule="auto"/>
        <w:rPr>
          <w:rFonts w:cs="TT61o00"/>
          <w:szCs w:val="24"/>
        </w:rPr>
      </w:pPr>
      <w:r w:rsidRPr="00967843">
        <w:rPr>
          <w:rFonts w:cs="TT61o00"/>
          <w:szCs w:val="24"/>
        </w:rPr>
        <w:t>This course will introduce students to concepts of basic life processes, cells,</w:t>
      </w:r>
    </w:p>
    <w:p w:rsidR="005B780B" w:rsidRPr="00967843" w:rsidRDefault="00967843" w:rsidP="00967843">
      <w:pPr>
        <w:spacing w:line="240" w:lineRule="auto"/>
        <w:rPr>
          <w:szCs w:val="24"/>
        </w:rPr>
      </w:pPr>
      <w:r w:rsidRPr="00967843">
        <w:rPr>
          <w:rFonts w:cs="TT61o00"/>
          <w:szCs w:val="24"/>
        </w:rPr>
        <w:t>genetics, reproduction, evolution, survey of the kingdoms of life, and ecology.</w:t>
      </w:r>
    </w:p>
    <w:p w:rsidR="00255107" w:rsidRPr="00255107" w:rsidRDefault="00255107" w:rsidP="00DB2254">
      <w:pPr>
        <w:spacing w:line="240" w:lineRule="auto"/>
        <w:rPr>
          <w:b/>
        </w:rPr>
      </w:pPr>
      <w:r w:rsidRPr="00255107">
        <w:rPr>
          <w:b/>
        </w:rPr>
        <w:t>Course A+ Objectives:</w:t>
      </w:r>
    </w:p>
    <w:p w:rsidR="007B3148" w:rsidRDefault="007B3148" w:rsidP="007B3148">
      <w:pPr>
        <w:autoSpaceDE w:val="0"/>
        <w:autoSpaceDN w:val="0"/>
        <w:adjustRightInd w:val="0"/>
        <w:spacing w:after="0" w:line="240" w:lineRule="auto"/>
        <w:rPr>
          <w:rFonts w:cs="TT61o00"/>
          <w:szCs w:val="24"/>
        </w:rPr>
      </w:pPr>
      <w:r w:rsidRPr="007B3148">
        <w:rPr>
          <w:rFonts w:cs="TT61o00"/>
          <w:szCs w:val="24"/>
        </w:rPr>
        <w:t>1. Create and design a scientific investigation based on the scientific</w:t>
      </w:r>
      <w:r>
        <w:rPr>
          <w:rFonts w:cs="TT61o00"/>
          <w:szCs w:val="24"/>
        </w:rPr>
        <w:t xml:space="preserve"> </w:t>
      </w:r>
      <w:r w:rsidRPr="007B3148">
        <w:rPr>
          <w:rFonts w:cs="TT61o00"/>
          <w:szCs w:val="24"/>
        </w:rPr>
        <w:t>method, using data, tables, and graphs, and evaluated the results.</w:t>
      </w:r>
    </w:p>
    <w:p w:rsidR="007B3148" w:rsidRPr="007B3148" w:rsidRDefault="007B3148" w:rsidP="007B3148">
      <w:pPr>
        <w:autoSpaceDE w:val="0"/>
        <w:autoSpaceDN w:val="0"/>
        <w:adjustRightInd w:val="0"/>
        <w:spacing w:after="0" w:line="240" w:lineRule="auto"/>
        <w:rPr>
          <w:rFonts w:cs="TT61o00"/>
          <w:szCs w:val="24"/>
        </w:rPr>
      </w:pPr>
    </w:p>
    <w:p w:rsidR="007B3148" w:rsidRDefault="007B3148" w:rsidP="007B3148">
      <w:pPr>
        <w:autoSpaceDE w:val="0"/>
        <w:autoSpaceDN w:val="0"/>
        <w:adjustRightInd w:val="0"/>
        <w:spacing w:after="0" w:line="240" w:lineRule="auto"/>
        <w:rPr>
          <w:rFonts w:cs="TT61o00"/>
          <w:szCs w:val="24"/>
        </w:rPr>
      </w:pPr>
      <w:r w:rsidRPr="007B3148">
        <w:rPr>
          <w:rFonts w:cs="TT61o00"/>
          <w:szCs w:val="24"/>
        </w:rPr>
        <w:t>2. Compare and contrast plant and animal cell structures.</w:t>
      </w:r>
    </w:p>
    <w:p w:rsidR="007B3148" w:rsidRPr="007B3148" w:rsidRDefault="007B3148" w:rsidP="007B3148">
      <w:pPr>
        <w:autoSpaceDE w:val="0"/>
        <w:autoSpaceDN w:val="0"/>
        <w:adjustRightInd w:val="0"/>
        <w:spacing w:after="0" w:line="240" w:lineRule="auto"/>
        <w:rPr>
          <w:rFonts w:cs="TT61o00"/>
          <w:szCs w:val="24"/>
        </w:rPr>
      </w:pPr>
    </w:p>
    <w:p w:rsidR="007B3148" w:rsidRDefault="007B3148" w:rsidP="007B3148">
      <w:pPr>
        <w:autoSpaceDE w:val="0"/>
        <w:autoSpaceDN w:val="0"/>
        <w:adjustRightInd w:val="0"/>
        <w:spacing w:after="0" w:line="240" w:lineRule="auto"/>
        <w:rPr>
          <w:rFonts w:cs="TT61o00"/>
          <w:szCs w:val="24"/>
        </w:rPr>
      </w:pPr>
      <w:r w:rsidRPr="007B3148">
        <w:rPr>
          <w:rFonts w:cs="TT61o00"/>
          <w:szCs w:val="24"/>
        </w:rPr>
        <w:t>3. Explain how different molecules enter and leave a cell.</w:t>
      </w:r>
    </w:p>
    <w:p w:rsidR="007B3148" w:rsidRPr="007B3148" w:rsidRDefault="007B3148" w:rsidP="007B3148">
      <w:pPr>
        <w:autoSpaceDE w:val="0"/>
        <w:autoSpaceDN w:val="0"/>
        <w:adjustRightInd w:val="0"/>
        <w:spacing w:after="0" w:line="240" w:lineRule="auto"/>
        <w:rPr>
          <w:rFonts w:cs="TT61o00"/>
          <w:szCs w:val="24"/>
        </w:rPr>
      </w:pPr>
    </w:p>
    <w:p w:rsidR="007B3148" w:rsidRDefault="007B3148" w:rsidP="007B3148">
      <w:pPr>
        <w:autoSpaceDE w:val="0"/>
        <w:autoSpaceDN w:val="0"/>
        <w:adjustRightInd w:val="0"/>
        <w:spacing w:after="0" w:line="240" w:lineRule="auto"/>
        <w:rPr>
          <w:rFonts w:cs="TT61o00"/>
          <w:szCs w:val="24"/>
        </w:rPr>
      </w:pPr>
      <w:r w:rsidRPr="007B3148">
        <w:rPr>
          <w:rFonts w:cs="TT61o00"/>
          <w:szCs w:val="24"/>
        </w:rPr>
        <w:t>4. Explain the relationships and interactions of organisms and their</w:t>
      </w:r>
      <w:r>
        <w:rPr>
          <w:rFonts w:cs="TT61o00"/>
          <w:szCs w:val="24"/>
        </w:rPr>
        <w:t xml:space="preserve"> </w:t>
      </w:r>
      <w:r w:rsidRPr="007B3148">
        <w:rPr>
          <w:rFonts w:cs="TT61o00"/>
          <w:szCs w:val="24"/>
        </w:rPr>
        <w:t>environment.</w:t>
      </w:r>
    </w:p>
    <w:p w:rsidR="007B3148" w:rsidRPr="007B3148" w:rsidRDefault="007B3148" w:rsidP="007B3148">
      <w:pPr>
        <w:autoSpaceDE w:val="0"/>
        <w:autoSpaceDN w:val="0"/>
        <w:adjustRightInd w:val="0"/>
        <w:spacing w:after="0" w:line="240" w:lineRule="auto"/>
        <w:rPr>
          <w:rFonts w:cs="TT61o00"/>
          <w:szCs w:val="24"/>
        </w:rPr>
      </w:pPr>
    </w:p>
    <w:p w:rsidR="007B3148" w:rsidRDefault="007B3148" w:rsidP="007B3148">
      <w:pPr>
        <w:autoSpaceDE w:val="0"/>
        <w:autoSpaceDN w:val="0"/>
        <w:adjustRightInd w:val="0"/>
        <w:spacing w:after="0" w:line="240" w:lineRule="auto"/>
        <w:rPr>
          <w:rFonts w:cs="TT61o00"/>
          <w:szCs w:val="24"/>
        </w:rPr>
      </w:pPr>
      <w:r w:rsidRPr="007B3148">
        <w:rPr>
          <w:rFonts w:cs="TT61o00"/>
          <w:szCs w:val="24"/>
        </w:rPr>
        <w:t>5. Compare and contrast the processes of mitosis and meiosis.</w:t>
      </w:r>
    </w:p>
    <w:p w:rsidR="007B3148" w:rsidRPr="007B3148" w:rsidRDefault="007B3148" w:rsidP="007B3148">
      <w:pPr>
        <w:autoSpaceDE w:val="0"/>
        <w:autoSpaceDN w:val="0"/>
        <w:adjustRightInd w:val="0"/>
        <w:spacing w:after="0" w:line="240" w:lineRule="auto"/>
        <w:rPr>
          <w:rFonts w:cs="TT61o00"/>
          <w:szCs w:val="24"/>
        </w:rPr>
      </w:pPr>
    </w:p>
    <w:p w:rsidR="007B3148" w:rsidRDefault="007B3148" w:rsidP="007B3148">
      <w:pPr>
        <w:autoSpaceDE w:val="0"/>
        <w:autoSpaceDN w:val="0"/>
        <w:adjustRightInd w:val="0"/>
        <w:spacing w:after="0" w:line="240" w:lineRule="auto"/>
        <w:rPr>
          <w:rFonts w:cs="TT61o00"/>
          <w:szCs w:val="24"/>
        </w:rPr>
      </w:pPr>
      <w:r w:rsidRPr="007B3148">
        <w:rPr>
          <w:rFonts w:cs="TT61o00"/>
          <w:szCs w:val="24"/>
        </w:rPr>
        <w:t>6. Evaluate the role of proteins in the cell, as well as explain how DNA</w:t>
      </w:r>
      <w:r>
        <w:rPr>
          <w:rFonts w:cs="TT61o00"/>
          <w:szCs w:val="24"/>
        </w:rPr>
        <w:t xml:space="preserve"> </w:t>
      </w:r>
      <w:r w:rsidRPr="007B3148">
        <w:rPr>
          <w:rFonts w:cs="TT61o00"/>
          <w:szCs w:val="24"/>
        </w:rPr>
        <w:t>constructs the proteins.</w:t>
      </w:r>
    </w:p>
    <w:p w:rsidR="007B3148" w:rsidRDefault="007B3148" w:rsidP="007B3148">
      <w:pPr>
        <w:autoSpaceDE w:val="0"/>
        <w:autoSpaceDN w:val="0"/>
        <w:adjustRightInd w:val="0"/>
        <w:spacing w:after="0" w:line="240" w:lineRule="auto"/>
        <w:rPr>
          <w:rFonts w:cs="TT61o00"/>
          <w:szCs w:val="24"/>
        </w:rPr>
      </w:pPr>
    </w:p>
    <w:p w:rsidR="007B3148" w:rsidRDefault="007B3148" w:rsidP="007B3148">
      <w:pPr>
        <w:autoSpaceDE w:val="0"/>
        <w:autoSpaceDN w:val="0"/>
        <w:adjustRightInd w:val="0"/>
        <w:spacing w:after="0" w:line="240" w:lineRule="auto"/>
        <w:rPr>
          <w:rFonts w:cs="TT61o00"/>
          <w:szCs w:val="24"/>
        </w:rPr>
      </w:pPr>
      <w:r w:rsidRPr="007B3148">
        <w:rPr>
          <w:rFonts w:cs="TT61o00"/>
          <w:szCs w:val="24"/>
        </w:rPr>
        <w:lastRenderedPageBreak/>
        <w:t>7. Predict the pattern of inheritance for traits by compiling the principles of</w:t>
      </w:r>
      <w:r>
        <w:rPr>
          <w:rFonts w:cs="TT61o00"/>
          <w:szCs w:val="24"/>
        </w:rPr>
        <w:t xml:space="preserve"> </w:t>
      </w:r>
      <w:proofErr w:type="spellStart"/>
      <w:r w:rsidRPr="007B3148">
        <w:rPr>
          <w:rFonts w:cs="TT61o00"/>
          <w:szCs w:val="24"/>
        </w:rPr>
        <w:t>Mendelian</w:t>
      </w:r>
      <w:proofErr w:type="spellEnd"/>
      <w:r w:rsidRPr="007B3148">
        <w:rPr>
          <w:rFonts w:cs="TT61o00"/>
          <w:szCs w:val="24"/>
        </w:rPr>
        <w:t xml:space="preserve"> genetics using </w:t>
      </w:r>
      <w:proofErr w:type="spellStart"/>
      <w:r w:rsidRPr="007B3148">
        <w:rPr>
          <w:rFonts w:cs="TT61o00"/>
          <w:szCs w:val="24"/>
        </w:rPr>
        <w:t>Punnett</w:t>
      </w:r>
      <w:proofErr w:type="spellEnd"/>
      <w:r w:rsidRPr="007B3148">
        <w:rPr>
          <w:rFonts w:cs="TT61o00"/>
          <w:szCs w:val="24"/>
        </w:rPr>
        <w:t xml:space="preserve"> Squares.</w:t>
      </w:r>
    </w:p>
    <w:p w:rsidR="007B3148" w:rsidRDefault="007B3148" w:rsidP="007B3148">
      <w:pPr>
        <w:autoSpaceDE w:val="0"/>
        <w:autoSpaceDN w:val="0"/>
        <w:adjustRightInd w:val="0"/>
        <w:spacing w:after="0" w:line="240" w:lineRule="auto"/>
        <w:rPr>
          <w:rFonts w:cs="TT61o00"/>
          <w:szCs w:val="24"/>
        </w:rPr>
      </w:pPr>
    </w:p>
    <w:p w:rsidR="00BE75F1" w:rsidRDefault="007B3148" w:rsidP="007B3148">
      <w:pPr>
        <w:autoSpaceDE w:val="0"/>
        <w:autoSpaceDN w:val="0"/>
        <w:adjustRightInd w:val="0"/>
        <w:spacing w:after="0" w:line="240" w:lineRule="auto"/>
        <w:rPr>
          <w:rFonts w:cs="TT61o00"/>
          <w:szCs w:val="24"/>
        </w:rPr>
      </w:pPr>
      <w:r w:rsidRPr="007B3148">
        <w:rPr>
          <w:rFonts w:cs="TT61o00"/>
          <w:szCs w:val="24"/>
        </w:rPr>
        <w:t>8. Classify organisms into groups and subgroups based on structural</w:t>
      </w:r>
      <w:r>
        <w:rPr>
          <w:rFonts w:cs="TT61o00"/>
          <w:szCs w:val="24"/>
        </w:rPr>
        <w:t xml:space="preserve"> </w:t>
      </w:r>
      <w:r w:rsidRPr="007B3148">
        <w:rPr>
          <w:rFonts w:cs="TT61o00"/>
          <w:szCs w:val="24"/>
        </w:rPr>
        <w:t>similarities and compare them to published classifications of the same</w:t>
      </w:r>
      <w:r>
        <w:rPr>
          <w:rFonts w:cs="TT61o00"/>
          <w:szCs w:val="24"/>
        </w:rPr>
        <w:t xml:space="preserve"> </w:t>
      </w:r>
      <w:r w:rsidRPr="007B3148">
        <w:rPr>
          <w:rFonts w:cs="TT61o00"/>
          <w:szCs w:val="24"/>
        </w:rPr>
        <w:t>organisms based on evolutionary and molecular data.</w:t>
      </w:r>
    </w:p>
    <w:p w:rsidR="007B3148" w:rsidRPr="007B3148" w:rsidRDefault="007B3148" w:rsidP="007B3148">
      <w:pPr>
        <w:autoSpaceDE w:val="0"/>
        <w:autoSpaceDN w:val="0"/>
        <w:adjustRightInd w:val="0"/>
        <w:spacing w:after="0" w:line="240" w:lineRule="auto"/>
        <w:rPr>
          <w:szCs w:val="24"/>
        </w:rPr>
      </w:pPr>
      <w:bookmarkStart w:id="0" w:name="_GoBack"/>
      <w:bookmarkEnd w:id="0"/>
    </w:p>
    <w:p w:rsidR="00DA1F07" w:rsidRDefault="00DA1F07" w:rsidP="00DB2254">
      <w:pPr>
        <w:spacing w:line="240" w:lineRule="auto"/>
        <w:rPr>
          <w:b/>
        </w:rPr>
      </w:pPr>
      <w:r>
        <w:rPr>
          <w:b/>
        </w:rPr>
        <w:t>Material to bring to class everyday:</w:t>
      </w:r>
    </w:p>
    <w:p w:rsidR="00DA1F07" w:rsidRDefault="00DA1F07" w:rsidP="00DA1F07">
      <w:pPr>
        <w:spacing w:after="0" w:line="240" w:lineRule="auto"/>
      </w:pPr>
      <w:r>
        <w:t>Pencil (preferred) or pen</w:t>
      </w:r>
      <w:r w:rsidR="000E5220">
        <w:t xml:space="preserve"> (black or blue only)</w:t>
      </w:r>
    </w:p>
    <w:p w:rsidR="00DA1F07" w:rsidRDefault="00DA1F07" w:rsidP="00DA1F07">
      <w:pPr>
        <w:spacing w:after="0" w:line="240" w:lineRule="auto"/>
      </w:pPr>
      <w:r>
        <w:t>3-ring binder with loose leaf paper</w:t>
      </w:r>
    </w:p>
    <w:p w:rsidR="00DA1F07" w:rsidRDefault="00DA1F07" w:rsidP="00DA1F07">
      <w:pPr>
        <w:spacing w:after="0" w:line="240" w:lineRule="auto"/>
      </w:pPr>
      <w:r>
        <w:t>Text book</w:t>
      </w:r>
    </w:p>
    <w:p w:rsidR="00DA1F07" w:rsidRDefault="00DA1F07" w:rsidP="00DA1F07">
      <w:pPr>
        <w:spacing w:after="0" w:line="240" w:lineRule="auto"/>
      </w:pPr>
      <w:r>
        <w:t>Any assignments/labs for the day/week</w:t>
      </w:r>
    </w:p>
    <w:p w:rsidR="005B780B" w:rsidRDefault="005B780B" w:rsidP="00DA1F07">
      <w:pPr>
        <w:spacing w:after="0" w:line="240" w:lineRule="auto"/>
      </w:pPr>
      <w:r>
        <w:t>Colored pencils (you will be directed as to when to bring them to class)</w:t>
      </w:r>
    </w:p>
    <w:p w:rsidR="00DA1F07" w:rsidRDefault="00DA1F07" w:rsidP="00DA1F07">
      <w:pPr>
        <w:spacing w:after="0" w:line="240" w:lineRule="auto"/>
      </w:pPr>
    </w:p>
    <w:p w:rsidR="00DA1F07" w:rsidRDefault="00DA1F07" w:rsidP="00DA1F07">
      <w:pPr>
        <w:spacing w:after="0" w:line="240" w:lineRule="auto"/>
        <w:rPr>
          <w:b/>
        </w:rPr>
      </w:pPr>
      <w:r>
        <w:rPr>
          <w:b/>
        </w:rPr>
        <w:t>Assessment</w:t>
      </w:r>
    </w:p>
    <w:p w:rsidR="00DA1F07" w:rsidRDefault="00DA1F07" w:rsidP="00DA1F07">
      <w:pPr>
        <w:spacing w:after="0" w:line="240" w:lineRule="auto"/>
      </w:pPr>
      <w:r>
        <w:t>Students will be assessed using a variety of tools including, but not limited to, the following:</w:t>
      </w:r>
    </w:p>
    <w:p w:rsidR="00DA1F07" w:rsidRDefault="00DA1F07" w:rsidP="00DA1F07">
      <w:pPr>
        <w:spacing w:after="0" w:line="240" w:lineRule="auto"/>
      </w:pPr>
      <w:r>
        <w:t>1.  Tests and quizzes</w:t>
      </w:r>
    </w:p>
    <w:p w:rsidR="00DA1F07" w:rsidRDefault="00DA1F07" w:rsidP="00DA1F07">
      <w:pPr>
        <w:spacing w:after="0" w:line="240" w:lineRule="auto"/>
      </w:pPr>
      <w:r>
        <w:t>2.  Laboratory investigations</w:t>
      </w:r>
    </w:p>
    <w:p w:rsidR="00DA1F07" w:rsidRDefault="00DA1F07" w:rsidP="00DA1F07">
      <w:pPr>
        <w:spacing w:after="0" w:line="240" w:lineRule="auto"/>
      </w:pPr>
      <w:r>
        <w:t>3.  Homework and in-class assignments</w:t>
      </w:r>
    </w:p>
    <w:p w:rsidR="00DA1F07" w:rsidRDefault="00DA1F07" w:rsidP="00DA1F07">
      <w:pPr>
        <w:spacing w:after="0" w:line="240" w:lineRule="auto"/>
      </w:pPr>
      <w:r>
        <w:t>4.  Individual and group projects/presentations</w:t>
      </w:r>
    </w:p>
    <w:p w:rsidR="00DA1F07" w:rsidRDefault="00DA1F07" w:rsidP="00DA1F07">
      <w:pPr>
        <w:spacing w:after="0" w:line="240" w:lineRule="auto"/>
      </w:pPr>
    </w:p>
    <w:p w:rsidR="00DA1F07" w:rsidRDefault="00DA1F07" w:rsidP="00DA1F07">
      <w:pPr>
        <w:spacing w:after="0" w:line="240" w:lineRule="auto"/>
      </w:pPr>
      <w:r>
        <w:t>Extra credit MAY be offered through additional independent activities.</w:t>
      </w:r>
    </w:p>
    <w:p w:rsidR="00DA1F07" w:rsidRDefault="00DA1F07" w:rsidP="00DA1F07">
      <w:pPr>
        <w:spacing w:after="0" w:line="240" w:lineRule="auto"/>
      </w:pPr>
    </w:p>
    <w:p w:rsidR="00DA1F07" w:rsidRDefault="00DA1F07" w:rsidP="00DA1F07">
      <w:pPr>
        <w:spacing w:after="0" w:line="240" w:lineRule="auto"/>
        <w:rPr>
          <w:b/>
        </w:rPr>
      </w:pPr>
      <w:r>
        <w:rPr>
          <w:b/>
        </w:rPr>
        <w:t>Homework Policy</w:t>
      </w:r>
    </w:p>
    <w:p w:rsidR="00DA1F07" w:rsidRDefault="00DA1F07" w:rsidP="00DA1F07">
      <w:pPr>
        <w:spacing w:after="0" w:line="240" w:lineRule="auto"/>
      </w:pPr>
      <w:r>
        <w:t>Missing assignments or failing assignments can be replaced by an alternative assignment.  See teacher for these assignments for up to 80% credit.</w:t>
      </w:r>
    </w:p>
    <w:p w:rsidR="00DA1F07" w:rsidRDefault="00DA1F07" w:rsidP="00DA1F07">
      <w:pPr>
        <w:spacing w:after="0" w:line="240" w:lineRule="auto"/>
      </w:pPr>
    </w:p>
    <w:p w:rsidR="00DA1F07" w:rsidRDefault="00DA1F07" w:rsidP="00DA1F07">
      <w:pPr>
        <w:spacing w:after="0" w:line="240" w:lineRule="auto"/>
        <w:rPr>
          <w:b/>
        </w:rPr>
      </w:pPr>
      <w:r>
        <w:rPr>
          <w:b/>
        </w:rPr>
        <w:t>Test Policy</w:t>
      </w:r>
    </w:p>
    <w:p w:rsidR="00DA1F07" w:rsidRDefault="00DA1F07" w:rsidP="00DA1F07">
      <w:pPr>
        <w:spacing w:after="0" w:line="240" w:lineRule="auto"/>
        <w:rPr>
          <w:i/>
        </w:rPr>
      </w:pPr>
      <w:r>
        <w:t xml:space="preserve">Any low test score (below 70%) can be retaken during AIM class for additional credit (1/2 point for each point missed).  </w:t>
      </w:r>
      <w:r w:rsidRPr="00DA1F07">
        <w:rPr>
          <w:i/>
        </w:rPr>
        <w:t>It is the student’s responsibility to schedule time to make up tests.</w:t>
      </w:r>
    </w:p>
    <w:p w:rsidR="00DA1F07" w:rsidRDefault="00DA1F07" w:rsidP="00DA1F07">
      <w:pPr>
        <w:spacing w:after="0" w:line="240" w:lineRule="auto"/>
        <w:rPr>
          <w:i/>
        </w:rPr>
      </w:pPr>
    </w:p>
    <w:p w:rsidR="00DA1F07" w:rsidRDefault="00DA1F07" w:rsidP="00DA1F07">
      <w:pPr>
        <w:spacing w:after="0" w:line="240" w:lineRule="auto"/>
      </w:pPr>
      <w:r>
        <w:rPr>
          <w:b/>
        </w:rPr>
        <w:t>Absentee Policy</w:t>
      </w:r>
    </w:p>
    <w:p w:rsidR="00DA1F07" w:rsidRDefault="00DA1F07" w:rsidP="00DA1F07">
      <w:pPr>
        <w:spacing w:after="0" w:line="240" w:lineRule="auto"/>
      </w:pPr>
      <w:r>
        <w:t>Absentees will have two days to turn in makeup work.  Work due on date of absence must be turned in on the day you return.</w:t>
      </w:r>
    </w:p>
    <w:p w:rsidR="00DA1F07" w:rsidRDefault="00DA1F07" w:rsidP="00DA1F07">
      <w:pPr>
        <w:spacing w:after="0" w:line="240" w:lineRule="auto"/>
      </w:pPr>
      <w:r>
        <w:t xml:space="preserve">Students are responsible for obtaining any missed work. </w:t>
      </w:r>
    </w:p>
    <w:p w:rsidR="00DA1F07" w:rsidRDefault="00DA1F07" w:rsidP="00DA1F07">
      <w:pPr>
        <w:spacing w:after="0" w:line="240" w:lineRule="auto"/>
      </w:pPr>
      <w:r>
        <w:t>Any missed tests will be completed upon your return to school.</w:t>
      </w:r>
    </w:p>
    <w:p w:rsidR="00DA1F07" w:rsidRDefault="00DA1F07" w:rsidP="00DA1F07">
      <w:pPr>
        <w:spacing w:after="0" w:line="240" w:lineRule="auto"/>
      </w:pPr>
    </w:p>
    <w:p w:rsidR="00DA1F07" w:rsidRDefault="00DA1F07" w:rsidP="00DA1F07">
      <w:pPr>
        <w:spacing w:after="0" w:line="240" w:lineRule="auto"/>
      </w:pPr>
      <w:r>
        <w:rPr>
          <w:b/>
        </w:rPr>
        <w:t>Grade Calculation: Total Points</w:t>
      </w:r>
    </w:p>
    <w:p w:rsidR="00DA1F07" w:rsidRDefault="00DA1F07" w:rsidP="00DA1F07">
      <w:pPr>
        <w:spacing w:after="0" w:line="240" w:lineRule="auto"/>
      </w:pPr>
      <w:r>
        <w:t>Assignments = in-class worksheets, homework, laboratory questions</w:t>
      </w:r>
    </w:p>
    <w:p w:rsidR="00DA1F07" w:rsidRDefault="00DA1F07" w:rsidP="00DA1F07">
      <w:pPr>
        <w:spacing w:after="0" w:line="240" w:lineRule="auto"/>
      </w:pPr>
      <w:r>
        <w:t xml:space="preserve">Organization = binder checks, </w:t>
      </w:r>
      <w:r w:rsidR="00956F60">
        <w:t>prepared for class</w:t>
      </w:r>
    </w:p>
    <w:p w:rsidR="00956F60" w:rsidRDefault="00956F60" w:rsidP="00DA1F07">
      <w:pPr>
        <w:spacing w:after="0" w:line="240" w:lineRule="auto"/>
      </w:pPr>
      <w:r>
        <w:t>Tests and quizzes</w:t>
      </w:r>
    </w:p>
    <w:p w:rsidR="00956F60" w:rsidRDefault="00956F60" w:rsidP="00DA1F07">
      <w:pPr>
        <w:spacing w:after="0" w:line="240" w:lineRule="auto"/>
      </w:pPr>
      <w:r>
        <w:t>Semester exam is worth 10% of your grade</w:t>
      </w:r>
    </w:p>
    <w:p w:rsidR="00956F60" w:rsidRDefault="00956F60" w:rsidP="00DA1F07">
      <w:pPr>
        <w:spacing w:after="0" w:line="240" w:lineRule="auto"/>
      </w:pPr>
    </w:p>
    <w:p w:rsidR="00956F60" w:rsidRDefault="00956F60" w:rsidP="00DA1F07">
      <w:pPr>
        <w:spacing w:after="0" w:line="240" w:lineRule="auto"/>
        <w:rPr>
          <w:b/>
        </w:rPr>
      </w:pPr>
      <w:r>
        <w:rPr>
          <w:b/>
        </w:rPr>
        <w:t>Grade Scale:</w:t>
      </w:r>
    </w:p>
    <w:p w:rsidR="00956F60" w:rsidRDefault="00956F60" w:rsidP="00DA1F07">
      <w:pPr>
        <w:spacing w:after="0" w:line="240" w:lineRule="auto"/>
      </w:pPr>
      <w:r>
        <w:t>A = 90 – 100%</w:t>
      </w:r>
    </w:p>
    <w:p w:rsidR="00956F60" w:rsidRDefault="00956F60" w:rsidP="00DA1F07">
      <w:pPr>
        <w:spacing w:after="0" w:line="240" w:lineRule="auto"/>
      </w:pPr>
      <w:r>
        <w:t>B = 80 – 89%</w:t>
      </w:r>
    </w:p>
    <w:p w:rsidR="00956F60" w:rsidRDefault="00956F60" w:rsidP="00DA1F07">
      <w:pPr>
        <w:spacing w:after="0" w:line="240" w:lineRule="auto"/>
      </w:pPr>
      <w:r>
        <w:t>C = 70 – 79%</w:t>
      </w:r>
    </w:p>
    <w:p w:rsidR="00956F60" w:rsidRDefault="00956F60" w:rsidP="00DA1F07">
      <w:pPr>
        <w:spacing w:after="0" w:line="240" w:lineRule="auto"/>
      </w:pPr>
      <w:r>
        <w:t>D = 60 – 69%</w:t>
      </w:r>
    </w:p>
    <w:p w:rsidR="00956F60" w:rsidRPr="00956F60" w:rsidRDefault="00956F60" w:rsidP="00DA1F07">
      <w:pPr>
        <w:spacing w:after="0" w:line="240" w:lineRule="auto"/>
      </w:pPr>
      <w:r>
        <w:t>F = 59% or below</w:t>
      </w:r>
    </w:p>
    <w:p w:rsidR="00DA1F07" w:rsidRDefault="00DA1F07" w:rsidP="00DB2254">
      <w:pPr>
        <w:spacing w:line="240" w:lineRule="auto"/>
      </w:pPr>
    </w:p>
    <w:p w:rsidR="005B780B" w:rsidRPr="005B780B" w:rsidRDefault="005B780B" w:rsidP="00DB2254">
      <w:pPr>
        <w:spacing w:line="240" w:lineRule="auto"/>
        <w:rPr>
          <w:b/>
        </w:rPr>
      </w:pPr>
      <w:r w:rsidRPr="005B780B">
        <w:rPr>
          <w:b/>
        </w:rPr>
        <w:t>Classroom rules:</w:t>
      </w:r>
    </w:p>
    <w:p w:rsidR="005B780B" w:rsidRDefault="005B780B" w:rsidP="00DB2254">
      <w:pPr>
        <w:spacing w:line="240" w:lineRule="auto"/>
      </w:pPr>
      <w:r>
        <w:t xml:space="preserve">1. Respect – You are expected to respect others, your teacher and yourself.  This includes listening when others are speaking without interrupting, not making fun of others, being responsible for your actions and respecting the property of others.  The goal is to provide a safe environment for everyone.  </w:t>
      </w:r>
    </w:p>
    <w:p w:rsidR="005B780B" w:rsidRDefault="005B780B" w:rsidP="00DB2254">
      <w:pPr>
        <w:spacing w:line="240" w:lineRule="auto"/>
      </w:pPr>
      <w:r>
        <w:t>2. Honesty – Cheating is NOT acceptable and will result in an automatic zero on the assignment without an opportunity to make it up.</w:t>
      </w:r>
    </w:p>
    <w:p w:rsidR="005B780B" w:rsidRDefault="005B780B" w:rsidP="00DB2254">
      <w:pPr>
        <w:spacing w:line="240" w:lineRule="auto"/>
      </w:pPr>
      <w:r>
        <w:t>3. Punctuality – You are expected to be in your seat when the bell rings.  If you are not, you will be counted as tardy.  You will receive two freebies each semester before tardies will be counted.  You are also expected to remain in your seat until dismissed by the teacher.</w:t>
      </w:r>
    </w:p>
    <w:p w:rsidR="005B780B" w:rsidRDefault="005B780B" w:rsidP="00DB2254">
      <w:pPr>
        <w:spacing w:line="240" w:lineRule="auto"/>
      </w:pPr>
      <w:r>
        <w:t>4.  Hall Passes – You will receive five a semester.  Use them wisely…after you use the five, they will start counting as tardies.</w:t>
      </w:r>
    </w:p>
    <w:p w:rsidR="00615028" w:rsidRPr="00DB2254" w:rsidRDefault="005B780B" w:rsidP="00DB2254">
      <w:pPr>
        <w:spacing w:line="240" w:lineRule="auto"/>
      </w:pPr>
      <w:r>
        <w:t>5.  Preparation – You are to be prepared for class every day.  That means having your binder, your pencil or pen (black or blue only), text book (if directed) and all due assignments.  Failure to be prepared will result in a tardy/warning.</w:t>
      </w:r>
    </w:p>
    <w:sectPr w:rsidR="00615028" w:rsidRPr="00DB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T6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54"/>
    <w:rsid w:val="000E5220"/>
    <w:rsid w:val="00205B24"/>
    <w:rsid w:val="00255107"/>
    <w:rsid w:val="00386BCC"/>
    <w:rsid w:val="005B780B"/>
    <w:rsid w:val="00615028"/>
    <w:rsid w:val="00785346"/>
    <w:rsid w:val="007B3148"/>
    <w:rsid w:val="0085702A"/>
    <w:rsid w:val="00890805"/>
    <w:rsid w:val="00956F60"/>
    <w:rsid w:val="00967843"/>
    <w:rsid w:val="00AC772F"/>
    <w:rsid w:val="00AD485D"/>
    <w:rsid w:val="00BE75F1"/>
    <w:rsid w:val="00CD32CB"/>
    <w:rsid w:val="00DA1F07"/>
    <w:rsid w:val="00DB2254"/>
    <w:rsid w:val="00E061B2"/>
    <w:rsid w:val="00FC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alat@fox.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2014-08-13T13:13:00Z</dcterms:created>
  <dcterms:modified xsi:type="dcterms:W3CDTF">2014-08-13T13:18:00Z</dcterms:modified>
</cp:coreProperties>
</file>