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32" w:rsidRDefault="004B6F32" w:rsidP="004B6F32">
      <w:pPr>
        <w:autoSpaceDE w:val="0"/>
        <w:autoSpaceDN w:val="0"/>
        <w:adjustRightInd w:val="0"/>
        <w:spacing w:after="0" w:line="240" w:lineRule="auto"/>
        <w:rPr>
          <w:rFonts w:ascii="ArialRoundedMTBold" w:hAnsi="ArialRoundedMTBold" w:cs="ArialRoundedMTBold"/>
          <w:b/>
          <w:bCs/>
          <w:sz w:val="23"/>
          <w:szCs w:val="23"/>
        </w:rPr>
      </w:pPr>
      <w:r>
        <w:rPr>
          <w:rFonts w:ascii="ArialRoundedMTBold" w:hAnsi="ArialRoundedMTBold" w:cs="ArialRoundedMTBold"/>
          <w:b/>
          <w:bCs/>
          <w:noProof/>
          <w:color w:val="000000"/>
          <w:sz w:val="23"/>
          <w:szCs w:val="23"/>
        </w:rPr>
        <w:drawing>
          <wp:anchor distT="0" distB="0" distL="114300" distR="114300" simplePos="0" relativeHeight="251660288" behindDoc="1" locked="0" layoutInCell="1" allowOverlap="1" wp14:anchorId="385359B9" wp14:editId="70A5E92B">
            <wp:simplePos x="0" y="0"/>
            <wp:positionH relativeFrom="column">
              <wp:posOffset>5410200</wp:posOffset>
            </wp:positionH>
            <wp:positionV relativeFrom="paragraph">
              <wp:posOffset>-36195</wp:posOffset>
            </wp:positionV>
            <wp:extent cx="1819275" cy="1295400"/>
            <wp:effectExtent l="0" t="0" r="9525" b="0"/>
            <wp:wrapNone/>
            <wp:docPr id="2" name="Picture 2" descr="C:\Users\EplinK\AppData\Local\Microsoft\Windows\Temporary Internet Files\Content.IE5\Q21JX09O\MC900241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linK\AppData\Local\Microsoft\Windows\Temporary Internet Files\Content.IE5\Q21JX09O\MC900241311[1].wmf"/>
                    <pic:cNvPicPr>
                      <a:picLocks noChangeAspect="1" noChangeArrowheads="1"/>
                    </pic:cNvPicPr>
                  </pic:nvPicPr>
                  <pic:blipFill>
                    <a:blip r:embed="rId6" cstate="print">
                      <a:lum bright="79000" contrast="8000"/>
                      <a:extLst>
                        <a:ext uri="{28A0092B-C50C-407E-A947-70E740481C1C}">
                          <a14:useLocalDpi xmlns:a14="http://schemas.microsoft.com/office/drawing/2010/main" val="0"/>
                        </a:ext>
                      </a:extLst>
                    </a:blip>
                    <a:srcRect/>
                    <a:stretch>
                      <a:fillRect/>
                    </a:stretch>
                  </pic:blipFill>
                  <pic:spPr bwMode="auto">
                    <a:xfrm>
                      <a:off x="0" y="0"/>
                      <a:ext cx="18192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RoundedMTBold" w:hAnsi="ArialRoundedMTBold" w:cs="ArialRoundedMTBold"/>
          <w:b/>
          <w:bCs/>
          <w:sz w:val="23"/>
          <w:szCs w:val="23"/>
        </w:rPr>
        <w:t>Name</w:t>
      </w:r>
      <w:proofErr w:type="gramStart"/>
      <w:r>
        <w:rPr>
          <w:rFonts w:ascii="ArialRoundedMTBold" w:hAnsi="ArialRoundedMTBold" w:cs="ArialRoundedMTBold"/>
          <w:b/>
          <w:bCs/>
          <w:sz w:val="23"/>
          <w:szCs w:val="23"/>
        </w:rPr>
        <w:t>:_</w:t>
      </w:r>
      <w:proofErr w:type="gramEnd"/>
      <w:r>
        <w:rPr>
          <w:rFonts w:ascii="ArialRoundedMTBold" w:hAnsi="ArialRoundedMTBold" w:cs="ArialRoundedMTBold"/>
          <w:b/>
          <w:bCs/>
          <w:sz w:val="23"/>
          <w:szCs w:val="23"/>
        </w:rPr>
        <w:t>________________________________ Hour:_____________</w:t>
      </w:r>
    </w:p>
    <w:p w:rsidR="004B6F32" w:rsidRDefault="004B6F32" w:rsidP="004B6F32">
      <w:pPr>
        <w:autoSpaceDE w:val="0"/>
        <w:autoSpaceDN w:val="0"/>
        <w:adjustRightInd w:val="0"/>
        <w:spacing w:after="0" w:line="240" w:lineRule="auto"/>
        <w:rPr>
          <w:rFonts w:ascii="ArialRoundedMTBold" w:hAnsi="ArialRoundedMTBold" w:cs="ArialRoundedMTBold"/>
          <w:b/>
          <w:bCs/>
          <w:sz w:val="23"/>
          <w:szCs w:val="23"/>
        </w:rPr>
      </w:pPr>
    </w:p>
    <w:p w:rsidR="004B6F32" w:rsidRDefault="004B6F32" w:rsidP="004B6F32">
      <w:pPr>
        <w:autoSpaceDE w:val="0"/>
        <w:autoSpaceDN w:val="0"/>
        <w:adjustRightInd w:val="0"/>
        <w:spacing w:after="0" w:line="240" w:lineRule="auto"/>
        <w:jc w:val="center"/>
        <w:rPr>
          <w:rFonts w:ascii="ArialRoundedMTBold" w:hAnsi="ArialRoundedMTBold" w:cs="ArialRoundedMTBold"/>
          <w:b/>
          <w:bCs/>
          <w:sz w:val="23"/>
          <w:szCs w:val="23"/>
        </w:rPr>
      </w:pPr>
      <w:r>
        <w:rPr>
          <w:rFonts w:ascii="ArialRoundedMTBold" w:hAnsi="ArialRoundedMTBold" w:cs="ArialRoundedMTBold"/>
          <w:b/>
          <w:bCs/>
          <w:sz w:val="23"/>
          <w:szCs w:val="23"/>
        </w:rPr>
        <w:t>My Mineral Project</w:t>
      </w:r>
    </w:p>
    <w:p w:rsidR="004B6F32" w:rsidRDefault="004B6F32" w:rsidP="004B6F32">
      <w:pPr>
        <w:autoSpaceDE w:val="0"/>
        <w:autoSpaceDN w:val="0"/>
        <w:adjustRightInd w:val="0"/>
        <w:spacing w:after="0" w:line="240" w:lineRule="auto"/>
        <w:jc w:val="center"/>
        <w:rPr>
          <w:rFonts w:ascii="ArialRoundedMTBold" w:hAnsi="ArialRoundedMTBold" w:cs="ArialRoundedMTBold"/>
          <w:b/>
          <w:bCs/>
          <w:sz w:val="23"/>
          <w:szCs w:val="23"/>
        </w:rPr>
      </w:pPr>
    </w:p>
    <w:p w:rsidR="00107898" w:rsidRPr="004B6F32" w:rsidRDefault="004B6F32" w:rsidP="004B6F32">
      <w:pPr>
        <w:autoSpaceDE w:val="0"/>
        <w:autoSpaceDN w:val="0"/>
        <w:adjustRightInd w:val="0"/>
        <w:spacing w:after="0" w:line="240" w:lineRule="auto"/>
        <w:rPr>
          <w:rFonts w:ascii="ArialRoundedMTBold" w:hAnsi="ArialRoundedMTBold" w:cs="ArialRoundedMTBold"/>
          <w:b/>
          <w:bCs/>
          <w:sz w:val="20"/>
          <w:szCs w:val="20"/>
        </w:rPr>
      </w:pPr>
      <w:r w:rsidRPr="004B6F32">
        <w:rPr>
          <w:rFonts w:ascii="ArialRoundedMTBold" w:hAnsi="ArialRoundedMTBold" w:cs="ArialRoundedMTBold"/>
          <w:b/>
          <w:bCs/>
          <w:sz w:val="20"/>
          <w:szCs w:val="20"/>
        </w:rPr>
        <w:t xml:space="preserve">We have been studying </w:t>
      </w:r>
      <w:r w:rsidR="000F11ED">
        <w:rPr>
          <w:rFonts w:ascii="ArialRoundedMTBold" w:hAnsi="ArialRoundedMTBold" w:cs="ArialRoundedMTBold"/>
          <w:b/>
          <w:bCs/>
          <w:sz w:val="20"/>
          <w:szCs w:val="20"/>
        </w:rPr>
        <w:t xml:space="preserve">about different characteristics </w:t>
      </w:r>
      <w:r w:rsidRPr="004B6F32">
        <w:rPr>
          <w:rFonts w:ascii="ArialRoundedMTBold" w:hAnsi="ArialRoundedMTBold" w:cs="ArialRoundedMTBold"/>
          <w:b/>
          <w:bCs/>
          <w:sz w:val="20"/>
          <w:szCs w:val="20"/>
        </w:rPr>
        <w:t>of minerals, how to identify them, and how they make up many of the products we use today. Your job is to learn more about one mineral of your choice, and report your new knowledge to the class. Below is a guideline for the type of</w:t>
      </w:r>
      <w:r>
        <w:rPr>
          <w:rFonts w:ascii="ArialRoundedMTBold" w:hAnsi="ArialRoundedMTBold" w:cs="ArialRoundedMTBold"/>
          <w:b/>
          <w:bCs/>
          <w:sz w:val="20"/>
          <w:szCs w:val="20"/>
        </w:rPr>
        <w:t xml:space="preserve"> </w:t>
      </w:r>
      <w:r w:rsidRPr="004B6F32">
        <w:rPr>
          <w:rFonts w:ascii="ArialRoundedMTBold" w:hAnsi="ArialRoundedMTBold" w:cs="ArialRoundedMTBold"/>
          <w:b/>
          <w:bCs/>
          <w:sz w:val="20"/>
          <w:szCs w:val="20"/>
        </w:rPr>
        <w:t xml:space="preserve">Information you can find about your mineral. </w:t>
      </w:r>
    </w:p>
    <w:tbl>
      <w:tblPr>
        <w:tblStyle w:val="TableGrid"/>
        <w:tblW w:w="0" w:type="auto"/>
        <w:tblLook w:val="04A0" w:firstRow="1" w:lastRow="0" w:firstColumn="1" w:lastColumn="0" w:noHBand="0" w:noVBand="1"/>
      </w:tblPr>
      <w:tblGrid>
        <w:gridCol w:w="5508"/>
        <w:gridCol w:w="5508"/>
      </w:tblGrid>
      <w:tr w:rsidR="004B6F32" w:rsidTr="004B6F32">
        <w:tc>
          <w:tcPr>
            <w:tcW w:w="5508" w:type="dxa"/>
          </w:tcPr>
          <w:p w:rsidR="004B6F32" w:rsidRDefault="004B6F32" w:rsidP="004B6F32">
            <w:pPr>
              <w:jc w:val="center"/>
            </w:pPr>
            <w:r>
              <w:t>Mineral Name</w:t>
            </w:r>
          </w:p>
        </w:tc>
        <w:tc>
          <w:tcPr>
            <w:tcW w:w="5508" w:type="dxa"/>
          </w:tcPr>
          <w:p w:rsidR="004B6F32" w:rsidRDefault="004B6F32" w:rsidP="004B6F32"/>
        </w:tc>
      </w:tr>
      <w:tr w:rsidR="004B6F32" w:rsidTr="004B6F32">
        <w:tc>
          <w:tcPr>
            <w:tcW w:w="5508" w:type="dxa"/>
          </w:tcPr>
          <w:p w:rsidR="004B6F32" w:rsidRDefault="004B6F32" w:rsidP="004B6F32">
            <w:pPr>
              <w:jc w:val="center"/>
            </w:pPr>
            <w:r>
              <w:t>Where in the world is your mineral mined?  List at least 2 different places.</w:t>
            </w:r>
          </w:p>
          <w:p w:rsidR="004B6F32" w:rsidRDefault="004B6F32" w:rsidP="004B6F32">
            <w:pPr>
              <w:jc w:val="center"/>
            </w:pPr>
          </w:p>
          <w:p w:rsidR="004B6F32" w:rsidRDefault="004B6F32" w:rsidP="004B6F32">
            <w:pPr>
              <w:jc w:val="center"/>
            </w:pPr>
          </w:p>
        </w:tc>
        <w:tc>
          <w:tcPr>
            <w:tcW w:w="5508" w:type="dxa"/>
          </w:tcPr>
          <w:p w:rsidR="004B6F32" w:rsidRDefault="004B6F32" w:rsidP="004B6F32"/>
        </w:tc>
      </w:tr>
      <w:tr w:rsidR="004B6F32" w:rsidTr="004B6F32">
        <w:tc>
          <w:tcPr>
            <w:tcW w:w="5508" w:type="dxa"/>
          </w:tcPr>
          <w:p w:rsidR="004B6F32" w:rsidRDefault="004B6F32" w:rsidP="004B6F32">
            <w:pPr>
              <w:jc w:val="center"/>
            </w:pPr>
            <w:r>
              <w:t xml:space="preserve">How is your mineral mined?  (open pit, underground, </w:t>
            </w:r>
            <w:proofErr w:type="spellStart"/>
            <w:r>
              <w:t>etc</w:t>
            </w:r>
            <w:proofErr w:type="spellEnd"/>
            <w:r>
              <w:t>) Explain the process.</w:t>
            </w:r>
          </w:p>
          <w:p w:rsidR="004B6F32" w:rsidRDefault="004B6F32" w:rsidP="004B6F32">
            <w:pPr>
              <w:jc w:val="center"/>
            </w:pPr>
          </w:p>
          <w:p w:rsidR="004B6F32" w:rsidRDefault="004B6F32" w:rsidP="004B6F32">
            <w:pPr>
              <w:jc w:val="center"/>
            </w:pPr>
          </w:p>
        </w:tc>
        <w:tc>
          <w:tcPr>
            <w:tcW w:w="5508" w:type="dxa"/>
          </w:tcPr>
          <w:p w:rsidR="004B6F32" w:rsidRDefault="004B6F32" w:rsidP="004B6F32"/>
        </w:tc>
      </w:tr>
      <w:tr w:rsidR="004B6F32" w:rsidTr="004B6F32">
        <w:tc>
          <w:tcPr>
            <w:tcW w:w="5508" w:type="dxa"/>
          </w:tcPr>
          <w:p w:rsidR="004B6F32" w:rsidRDefault="004B6F32" w:rsidP="004B6F32">
            <w:pPr>
              <w:jc w:val="center"/>
            </w:pPr>
            <w:r>
              <w:t xml:space="preserve">Explain a use for this mineral. (what product is it in, how is it used, </w:t>
            </w:r>
            <w:proofErr w:type="spellStart"/>
            <w:r>
              <w:t>etc</w:t>
            </w:r>
            <w:proofErr w:type="spellEnd"/>
            <w:r>
              <w:t>)</w:t>
            </w:r>
          </w:p>
          <w:p w:rsidR="004B6F32" w:rsidRDefault="004B6F32" w:rsidP="004B6F32">
            <w:pPr>
              <w:jc w:val="center"/>
            </w:pPr>
          </w:p>
          <w:p w:rsidR="004B6F32" w:rsidRDefault="004B6F32" w:rsidP="004B6F32">
            <w:pPr>
              <w:jc w:val="center"/>
            </w:pPr>
          </w:p>
        </w:tc>
        <w:tc>
          <w:tcPr>
            <w:tcW w:w="5508" w:type="dxa"/>
          </w:tcPr>
          <w:p w:rsidR="004B6F32" w:rsidRDefault="004B6F32" w:rsidP="004B6F32"/>
        </w:tc>
      </w:tr>
      <w:tr w:rsidR="004B6F32" w:rsidTr="004B6F32">
        <w:tc>
          <w:tcPr>
            <w:tcW w:w="5508" w:type="dxa"/>
          </w:tcPr>
          <w:p w:rsidR="004B6F32" w:rsidRDefault="004B6F32" w:rsidP="004B6F32">
            <w:pPr>
              <w:jc w:val="center"/>
            </w:pPr>
            <w:r>
              <w:t xml:space="preserve">Explain a use for this mineral. (what product is it in, how is it used, </w:t>
            </w:r>
            <w:proofErr w:type="spellStart"/>
            <w:r>
              <w:t>etc</w:t>
            </w:r>
            <w:proofErr w:type="spellEnd"/>
            <w:r>
              <w:t>)</w:t>
            </w:r>
          </w:p>
          <w:p w:rsidR="004B6F32" w:rsidRDefault="004B6F32" w:rsidP="004B6F32">
            <w:pPr>
              <w:jc w:val="center"/>
            </w:pPr>
          </w:p>
          <w:p w:rsidR="004B6F32" w:rsidRDefault="004B6F32" w:rsidP="004B6F32">
            <w:pPr>
              <w:jc w:val="center"/>
            </w:pPr>
          </w:p>
        </w:tc>
        <w:tc>
          <w:tcPr>
            <w:tcW w:w="5508" w:type="dxa"/>
          </w:tcPr>
          <w:p w:rsidR="004B6F32" w:rsidRDefault="004B6F32" w:rsidP="004B6F32"/>
          <w:p w:rsidR="004B6F32" w:rsidRDefault="004B6F32" w:rsidP="004B6F32"/>
        </w:tc>
      </w:tr>
      <w:tr w:rsidR="004B6F32" w:rsidTr="004B6F32">
        <w:tc>
          <w:tcPr>
            <w:tcW w:w="5508" w:type="dxa"/>
          </w:tcPr>
          <w:p w:rsidR="004B6F32" w:rsidRDefault="004B6F32" w:rsidP="004B6F32">
            <w:pPr>
              <w:jc w:val="center"/>
            </w:pPr>
            <w:r>
              <w:t xml:space="preserve">Explain a use for this mineral. (what product is it in, how is it used, </w:t>
            </w:r>
            <w:proofErr w:type="spellStart"/>
            <w:r>
              <w:t>etc</w:t>
            </w:r>
            <w:proofErr w:type="spellEnd"/>
            <w:r>
              <w:t>)</w:t>
            </w:r>
          </w:p>
          <w:p w:rsidR="004B6F32" w:rsidRDefault="004B6F32" w:rsidP="004B6F32">
            <w:pPr>
              <w:jc w:val="center"/>
            </w:pPr>
          </w:p>
          <w:p w:rsidR="004B6F32" w:rsidRDefault="004B6F32" w:rsidP="004B6F32">
            <w:pPr>
              <w:jc w:val="center"/>
            </w:pPr>
          </w:p>
        </w:tc>
        <w:tc>
          <w:tcPr>
            <w:tcW w:w="5508" w:type="dxa"/>
          </w:tcPr>
          <w:p w:rsidR="004B6F32" w:rsidRDefault="004B6F32" w:rsidP="004B6F32"/>
        </w:tc>
      </w:tr>
    </w:tbl>
    <w:p w:rsidR="004B6F32" w:rsidRDefault="004B6F32" w:rsidP="004B6F32"/>
    <w:tbl>
      <w:tblPr>
        <w:tblStyle w:val="TableGrid"/>
        <w:tblW w:w="0" w:type="auto"/>
        <w:tblLook w:val="04A0" w:firstRow="1" w:lastRow="0" w:firstColumn="1" w:lastColumn="0" w:noHBand="0" w:noVBand="1"/>
      </w:tblPr>
      <w:tblGrid>
        <w:gridCol w:w="5508"/>
        <w:gridCol w:w="5508"/>
      </w:tblGrid>
      <w:tr w:rsidR="004B6F32" w:rsidTr="004B6F32">
        <w:tc>
          <w:tcPr>
            <w:tcW w:w="5508" w:type="dxa"/>
          </w:tcPr>
          <w:p w:rsidR="004B6F32" w:rsidRDefault="004B6F32" w:rsidP="004B6F32">
            <w:r>
              <w:t>Chemical Formula</w:t>
            </w:r>
          </w:p>
        </w:tc>
        <w:tc>
          <w:tcPr>
            <w:tcW w:w="5508" w:type="dxa"/>
          </w:tcPr>
          <w:p w:rsidR="004B6F32" w:rsidRDefault="004B6F32" w:rsidP="004B6F32"/>
        </w:tc>
      </w:tr>
      <w:tr w:rsidR="004B6F32" w:rsidTr="004B6F32">
        <w:tc>
          <w:tcPr>
            <w:tcW w:w="5508" w:type="dxa"/>
          </w:tcPr>
          <w:p w:rsidR="004B6F32" w:rsidRDefault="004B6F32" w:rsidP="004B6F32">
            <w:r>
              <w:t>What elements are in your mineral(look at the formula)</w:t>
            </w:r>
          </w:p>
          <w:p w:rsidR="004B6F32" w:rsidRDefault="004B6F32" w:rsidP="004B6F32"/>
        </w:tc>
        <w:tc>
          <w:tcPr>
            <w:tcW w:w="5508" w:type="dxa"/>
          </w:tcPr>
          <w:p w:rsidR="004B6F32" w:rsidRDefault="004B6F32" w:rsidP="004B6F32"/>
        </w:tc>
      </w:tr>
      <w:tr w:rsidR="004B6F32" w:rsidTr="004B6F32">
        <w:tc>
          <w:tcPr>
            <w:tcW w:w="5508" w:type="dxa"/>
          </w:tcPr>
          <w:p w:rsidR="004B6F32" w:rsidRDefault="004B6F32" w:rsidP="004B6F32">
            <w:r>
              <w:t>Element 1-when was it discovered?</w:t>
            </w:r>
          </w:p>
        </w:tc>
        <w:tc>
          <w:tcPr>
            <w:tcW w:w="5508" w:type="dxa"/>
          </w:tcPr>
          <w:p w:rsidR="004B6F32" w:rsidRDefault="004B6F32" w:rsidP="004B6F32"/>
          <w:p w:rsidR="004B6F32" w:rsidRDefault="004B6F32" w:rsidP="004B6F32"/>
        </w:tc>
      </w:tr>
      <w:tr w:rsidR="004B6F32" w:rsidTr="004B6F32">
        <w:tc>
          <w:tcPr>
            <w:tcW w:w="5508" w:type="dxa"/>
          </w:tcPr>
          <w:p w:rsidR="004B6F32" w:rsidRDefault="004B6F32" w:rsidP="004B6F32">
            <w:r>
              <w:t>Element 1- name any biological or medicinal uses.</w:t>
            </w:r>
          </w:p>
        </w:tc>
        <w:tc>
          <w:tcPr>
            <w:tcW w:w="5508" w:type="dxa"/>
          </w:tcPr>
          <w:p w:rsidR="004B6F32" w:rsidRDefault="004B6F32" w:rsidP="004B6F32"/>
          <w:p w:rsidR="004B6F32" w:rsidRDefault="004B6F32" w:rsidP="004B6F32"/>
        </w:tc>
      </w:tr>
      <w:tr w:rsidR="004B6F32" w:rsidTr="004B6F32">
        <w:tc>
          <w:tcPr>
            <w:tcW w:w="5508" w:type="dxa"/>
          </w:tcPr>
          <w:p w:rsidR="004B6F32" w:rsidRDefault="004B6F32" w:rsidP="009D53EF">
            <w:r>
              <w:t>Element 2-when was it discovered?</w:t>
            </w:r>
          </w:p>
          <w:p w:rsidR="004B6F32" w:rsidRDefault="004B6F32" w:rsidP="009D53EF"/>
        </w:tc>
        <w:tc>
          <w:tcPr>
            <w:tcW w:w="5508" w:type="dxa"/>
          </w:tcPr>
          <w:p w:rsidR="004B6F32" w:rsidRDefault="004B6F32" w:rsidP="004B6F32"/>
        </w:tc>
      </w:tr>
      <w:tr w:rsidR="004B6F32" w:rsidTr="004B6F32">
        <w:tc>
          <w:tcPr>
            <w:tcW w:w="5508" w:type="dxa"/>
          </w:tcPr>
          <w:p w:rsidR="004B6F32" w:rsidRDefault="004B6F32" w:rsidP="009D53EF">
            <w:r>
              <w:t>Element 2- name any biological or medicinal uses.</w:t>
            </w:r>
          </w:p>
          <w:p w:rsidR="004B6F32" w:rsidRDefault="004B6F32" w:rsidP="009D53EF"/>
        </w:tc>
        <w:tc>
          <w:tcPr>
            <w:tcW w:w="5508" w:type="dxa"/>
          </w:tcPr>
          <w:p w:rsidR="004B6F32" w:rsidRDefault="004B6F32" w:rsidP="004B6F32"/>
        </w:tc>
      </w:tr>
      <w:tr w:rsidR="004B6F32" w:rsidTr="004B6F32">
        <w:tc>
          <w:tcPr>
            <w:tcW w:w="5508" w:type="dxa"/>
          </w:tcPr>
          <w:p w:rsidR="004B6F32" w:rsidRDefault="004B6F32" w:rsidP="009D53EF">
            <w:r>
              <w:t>Element 3-when was it discovered?</w:t>
            </w:r>
          </w:p>
          <w:p w:rsidR="004B6F32" w:rsidRDefault="004B6F32" w:rsidP="009D53EF"/>
        </w:tc>
        <w:tc>
          <w:tcPr>
            <w:tcW w:w="5508" w:type="dxa"/>
          </w:tcPr>
          <w:p w:rsidR="004B6F32" w:rsidRDefault="004B6F32" w:rsidP="004B6F32"/>
        </w:tc>
      </w:tr>
      <w:tr w:rsidR="004B6F32" w:rsidTr="004B6F32">
        <w:tc>
          <w:tcPr>
            <w:tcW w:w="5508" w:type="dxa"/>
          </w:tcPr>
          <w:p w:rsidR="004B6F32" w:rsidRDefault="004B6F32" w:rsidP="009D53EF">
            <w:r>
              <w:t>Element 3- name any biological or medicinal uses.</w:t>
            </w:r>
          </w:p>
          <w:p w:rsidR="004B6F32" w:rsidRDefault="004B6F32" w:rsidP="009D53EF"/>
        </w:tc>
        <w:tc>
          <w:tcPr>
            <w:tcW w:w="5508" w:type="dxa"/>
          </w:tcPr>
          <w:p w:rsidR="004B6F32" w:rsidRDefault="004B6F32" w:rsidP="004B6F32"/>
        </w:tc>
      </w:tr>
    </w:tbl>
    <w:p w:rsidR="004B6F32" w:rsidRDefault="004B6F32" w:rsidP="004B6F32"/>
    <w:tbl>
      <w:tblPr>
        <w:tblStyle w:val="TableGrid"/>
        <w:tblW w:w="0" w:type="auto"/>
        <w:tblLook w:val="04A0" w:firstRow="1" w:lastRow="0" w:firstColumn="1" w:lastColumn="0" w:noHBand="0" w:noVBand="1"/>
      </w:tblPr>
      <w:tblGrid>
        <w:gridCol w:w="5508"/>
        <w:gridCol w:w="5508"/>
      </w:tblGrid>
      <w:tr w:rsidR="004B6F32" w:rsidTr="004B6F32">
        <w:tc>
          <w:tcPr>
            <w:tcW w:w="5508" w:type="dxa"/>
          </w:tcPr>
          <w:p w:rsidR="004B6F32" w:rsidRDefault="004B6F32" w:rsidP="004B6F32">
            <w:r>
              <w:t>Color of Mineral</w:t>
            </w:r>
          </w:p>
        </w:tc>
        <w:tc>
          <w:tcPr>
            <w:tcW w:w="5508" w:type="dxa"/>
          </w:tcPr>
          <w:p w:rsidR="004B6F32" w:rsidRDefault="004B6F32" w:rsidP="004B6F32"/>
        </w:tc>
      </w:tr>
      <w:tr w:rsidR="004B6F32" w:rsidTr="004B6F32">
        <w:tc>
          <w:tcPr>
            <w:tcW w:w="5508" w:type="dxa"/>
          </w:tcPr>
          <w:p w:rsidR="004B6F32" w:rsidRDefault="004B6F32" w:rsidP="004B6F32">
            <w:r>
              <w:t>Streak of Mineral</w:t>
            </w:r>
          </w:p>
        </w:tc>
        <w:tc>
          <w:tcPr>
            <w:tcW w:w="5508" w:type="dxa"/>
          </w:tcPr>
          <w:p w:rsidR="004B6F32" w:rsidRDefault="004B6F32" w:rsidP="004B6F32"/>
        </w:tc>
      </w:tr>
      <w:tr w:rsidR="004B6F32" w:rsidTr="004B6F32">
        <w:tc>
          <w:tcPr>
            <w:tcW w:w="5508" w:type="dxa"/>
          </w:tcPr>
          <w:p w:rsidR="004B6F32" w:rsidRDefault="004B6F32" w:rsidP="004B6F32">
            <w:r>
              <w:t>Hardness of Mineral</w:t>
            </w:r>
          </w:p>
        </w:tc>
        <w:tc>
          <w:tcPr>
            <w:tcW w:w="5508" w:type="dxa"/>
          </w:tcPr>
          <w:p w:rsidR="004B6F32" w:rsidRDefault="004B6F32" w:rsidP="004B6F32"/>
        </w:tc>
      </w:tr>
      <w:tr w:rsidR="004B6F32" w:rsidTr="004B6F32">
        <w:tc>
          <w:tcPr>
            <w:tcW w:w="5508" w:type="dxa"/>
          </w:tcPr>
          <w:p w:rsidR="004B6F32" w:rsidRDefault="004B6F32" w:rsidP="004B6F32">
            <w:r>
              <w:t>Extra Fact about Mineral</w:t>
            </w:r>
          </w:p>
        </w:tc>
        <w:tc>
          <w:tcPr>
            <w:tcW w:w="5508" w:type="dxa"/>
          </w:tcPr>
          <w:p w:rsidR="004B6F32" w:rsidRDefault="004B6F32" w:rsidP="004B6F32"/>
          <w:p w:rsidR="004B6F32" w:rsidRDefault="004B6F32" w:rsidP="004B6F32"/>
        </w:tc>
      </w:tr>
    </w:tbl>
    <w:p w:rsidR="004B6F32" w:rsidRDefault="004B6F32" w:rsidP="004B6F32"/>
    <w:p w:rsidR="00DA5DB0" w:rsidRDefault="00DA5DB0" w:rsidP="004B6F32">
      <w:pPr>
        <w:autoSpaceDE w:val="0"/>
        <w:autoSpaceDN w:val="0"/>
        <w:adjustRightInd w:val="0"/>
        <w:spacing w:after="0" w:line="240" w:lineRule="auto"/>
        <w:rPr>
          <w:rFonts w:ascii="ArialRoundedMTBold" w:hAnsi="ArialRoundedMTBold" w:cs="ArialRoundedMTBold"/>
          <w:b/>
          <w:bCs/>
          <w:sz w:val="23"/>
          <w:szCs w:val="23"/>
        </w:rPr>
      </w:pPr>
    </w:p>
    <w:p w:rsidR="00DA5DB0" w:rsidRDefault="00DA5DB0" w:rsidP="004B6F32">
      <w:pPr>
        <w:autoSpaceDE w:val="0"/>
        <w:autoSpaceDN w:val="0"/>
        <w:adjustRightInd w:val="0"/>
        <w:spacing w:after="0" w:line="240" w:lineRule="auto"/>
        <w:rPr>
          <w:rFonts w:ascii="ArialRoundedMTBold" w:hAnsi="ArialRoundedMTBold" w:cs="ArialRoundedMTBold"/>
          <w:b/>
          <w:bCs/>
          <w:sz w:val="23"/>
          <w:szCs w:val="23"/>
        </w:rPr>
      </w:pPr>
      <w:r w:rsidRPr="00DA5DB0">
        <w:rPr>
          <w:rFonts w:ascii="ArialRoundedMTBold" w:hAnsi="ArialRoundedMTBold" w:cs="ArialRoundedMTBold"/>
          <w:b/>
          <w:bCs/>
          <w:i/>
          <w:sz w:val="23"/>
          <w:szCs w:val="23"/>
          <w:u w:val="single"/>
        </w:rPr>
        <w:t>Procedures</w:t>
      </w:r>
      <w:r w:rsidRPr="00DA5DB0">
        <w:rPr>
          <w:rFonts w:ascii="ArialRoundedMTBold" w:hAnsi="ArialRoundedMTBold" w:cs="ArialRoundedMTBold"/>
          <w:b/>
          <w:bCs/>
          <w:i/>
          <w:sz w:val="23"/>
          <w:szCs w:val="23"/>
        </w:rPr>
        <w:t>:</w:t>
      </w:r>
      <w:r>
        <w:rPr>
          <w:rFonts w:ascii="ArialRoundedMTBold" w:hAnsi="ArialRoundedMTBold" w:cs="ArialRoundedMTBold"/>
          <w:b/>
          <w:bCs/>
          <w:sz w:val="23"/>
          <w:szCs w:val="23"/>
        </w:rPr>
        <w:t xml:space="preserve">  There are to be no repeat minerals.  You must pick a mineral that has not been chosen and receive approval from me before beginning.  We will have two days in the LMC to work on the project.  If you do not finish, you will have to work on it on your own time.  Projects are due Friday, October 3, 2014.  You will have to give a brief presentation on your mineral, explaining what you learned to the class.  </w:t>
      </w:r>
    </w:p>
    <w:p w:rsidR="00DA5DB0" w:rsidRDefault="00DA5DB0" w:rsidP="004B6F32">
      <w:pPr>
        <w:autoSpaceDE w:val="0"/>
        <w:autoSpaceDN w:val="0"/>
        <w:adjustRightInd w:val="0"/>
        <w:spacing w:after="0" w:line="240" w:lineRule="auto"/>
        <w:rPr>
          <w:rFonts w:ascii="ArialRoundedMTBold" w:hAnsi="ArialRoundedMTBold" w:cs="ArialRoundedMTBold"/>
          <w:b/>
          <w:bCs/>
          <w:sz w:val="23"/>
          <w:szCs w:val="23"/>
        </w:rPr>
      </w:pPr>
    </w:p>
    <w:p w:rsidR="00DA5DB0" w:rsidRDefault="004B6F32" w:rsidP="004B6F32">
      <w:pPr>
        <w:autoSpaceDE w:val="0"/>
        <w:autoSpaceDN w:val="0"/>
        <w:adjustRightInd w:val="0"/>
        <w:spacing w:after="0" w:line="240" w:lineRule="auto"/>
        <w:rPr>
          <w:rFonts w:ascii="ArialRoundedMTBold" w:hAnsi="ArialRoundedMTBold" w:cs="ArialRoundedMTBold"/>
          <w:b/>
          <w:bCs/>
          <w:sz w:val="23"/>
          <w:szCs w:val="23"/>
        </w:rPr>
      </w:pPr>
      <w:r w:rsidRPr="00DA5DB0">
        <w:rPr>
          <w:rFonts w:ascii="ArialRoundedMTBold" w:hAnsi="ArialRoundedMTBold" w:cs="ArialRoundedMTBold"/>
          <w:b/>
          <w:bCs/>
          <w:i/>
          <w:sz w:val="23"/>
          <w:szCs w:val="23"/>
          <w:u w:val="single"/>
        </w:rPr>
        <w:t>Picture</w:t>
      </w:r>
      <w:r w:rsidRPr="00DA5DB0">
        <w:rPr>
          <w:rFonts w:ascii="ArialRoundedMTBold" w:hAnsi="ArialRoundedMTBold" w:cs="ArialRoundedMTBold"/>
          <w:b/>
          <w:bCs/>
          <w:sz w:val="23"/>
          <w:szCs w:val="23"/>
          <w:u w:val="single"/>
        </w:rPr>
        <w:t>:</w:t>
      </w:r>
      <w:r>
        <w:rPr>
          <w:rFonts w:ascii="ArialRoundedMTBold" w:hAnsi="ArialRoundedMTBold" w:cs="ArialRoundedMTBold"/>
          <w:b/>
          <w:bCs/>
          <w:sz w:val="23"/>
          <w:szCs w:val="23"/>
        </w:rPr>
        <w:t xml:space="preserve"> </w:t>
      </w:r>
      <w:r w:rsidR="00DA5DB0">
        <w:rPr>
          <w:rFonts w:ascii="ArialRoundedMTBold" w:hAnsi="ArialRoundedMTBold" w:cs="ArialRoundedMTBold"/>
          <w:b/>
          <w:bCs/>
          <w:sz w:val="23"/>
          <w:szCs w:val="23"/>
        </w:rPr>
        <w:t>You are must have at least one picture of your mineral.  It may be color or black and white.</w:t>
      </w:r>
    </w:p>
    <w:p w:rsidR="004B6F32" w:rsidRDefault="00DA5DB0" w:rsidP="004B6F32">
      <w:pPr>
        <w:autoSpaceDE w:val="0"/>
        <w:autoSpaceDN w:val="0"/>
        <w:adjustRightInd w:val="0"/>
        <w:spacing w:after="0" w:line="240" w:lineRule="auto"/>
        <w:rPr>
          <w:rFonts w:ascii="ArialRoundedMTBold" w:hAnsi="ArialRoundedMTBold" w:cs="ArialRoundedMTBold"/>
          <w:b/>
          <w:bCs/>
          <w:color w:val="000000"/>
          <w:sz w:val="23"/>
          <w:szCs w:val="23"/>
        </w:rPr>
      </w:pPr>
      <w:r>
        <w:rPr>
          <w:rFonts w:ascii="ArialRoundedMTBold" w:hAnsi="ArialRoundedMTBold" w:cs="ArialRoundedMTBold"/>
          <w:b/>
          <w:bCs/>
          <w:sz w:val="23"/>
          <w:szCs w:val="23"/>
        </w:rPr>
        <w:t xml:space="preserve"> </w:t>
      </w:r>
    </w:p>
    <w:p w:rsidR="004B6F32" w:rsidRDefault="004B6F32" w:rsidP="004B6F32">
      <w:pPr>
        <w:autoSpaceDE w:val="0"/>
        <w:autoSpaceDN w:val="0"/>
        <w:adjustRightInd w:val="0"/>
        <w:spacing w:after="0" w:line="240" w:lineRule="auto"/>
        <w:rPr>
          <w:rFonts w:ascii="ArialRoundedMTBold" w:hAnsi="ArialRoundedMTBold" w:cs="ArialRoundedMTBold"/>
          <w:b/>
          <w:bCs/>
          <w:color w:val="000000"/>
          <w:sz w:val="23"/>
          <w:szCs w:val="23"/>
        </w:rPr>
      </w:pPr>
    </w:p>
    <w:p w:rsidR="004B6F32" w:rsidRDefault="004B6F32" w:rsidP="004B6F32">
      <w:pPr>
        <w:autoSpaceDE w:val="0"/>
        <w:autoSpaceDN w:val="0"/>
        <w:adjustRightInd w:val="0"/>
        <w:spacing w:after="0" w:line="240" w:lineRule="auto"/>
        <w:rPr>
          <w:rFonts w:ascii="ArialRoundedMTBold" w:hAnsi="ArialRoundedMTBold" w:cs="ArialRoundedMTBold"/>
          <w:b/>
          <w:bCs/>
          <w:color w:val="000000"/>
          <w:sz w:val="23"/>
          <w:szCs w:val="23"/>
        </w:rPr>
      </w:pPr>
    </w:p>
    <w:p w:rsidR="004B6F32" w:rsidRDefault="004B6F32" w:rsidP="004B6F32">
      <w:pPr>
        <w:autoSpaceDE w:val="0"/>
        <w:autoSpaceDN w:val="0"/>
        <w:adjustRightInd w:val="0"/>
        <w:spacing w:after="0" w:line="240" w:lineRule="auto"/>
        <w:rPr>
          <w:rFonts w:ascii="ArialRoundedMTBold" w:hAnsi="ArialRoundedMTBold" w:cs="ArialRoundedMTBold"/>
          <w:b/>
          <w:bCs/>
          <w:color w:val="000000"/>
          <w:sz w:val="23"/>
          <w:szCs w:val="23"/>
        </w:rPr>
      </w:pPr>
      <w:r w:rsidRPr="00DA5DB0">
        <w:rPr>
          <w:rFonts w:ascii="ArialRoundedMTBold" w:hAnsi="ArialRoundedMTBold" w:cs="ArialRoundedMTBold"/>
          <w:b/>
          <w:bCs/>
          <w:i/>
          <w:color w:val="000000"/>
          <w:sz w:val="23"/>
          <w:szCs w:val="23"/>
          <w:u w:val="single"/>
        </w:rPr>
        <w:t>Resources</w:t>
      </w:r>
      <w:r w:rsidRPr="00DA5DB0">
        <w:rPr>
          <w:rFonts w:ascii="ArialRoundedMTBold" w:hAnsi="ArialRoundedMTBold" w:cs="ArialRoundedMTBold"/>
          <w:b/>
          <w:bCs/>
          <w:color w:val="000000"/>
          <w:sz w:val="23"/>
          <w:szCs w:val="23"/>
          <w:u w:val="single"/>
        </w:rPr>
        <w:t>:</w:t>
      </w:r>
      <w:r>
        <w:rPr>
          <w:rFonts w:ascii="ArialRoundedMTBold" w:hAnsi="ArialRoundedMTBold" w:cs="ArialRoundedMTBold"/>
          <w:b/>
          <w:bCs/>
          <w:color w:val="000000"/>
          <w:sz w:val="23"/>
          <w:szCs w:val="23"/>
        </w:rPr>
        <w:t xml:space="preserve"> Please write down your sources (websites, books, etc</w:t>
      </w:r>
      <w:r w:rsidR="000E694B">
        <w:rPr>
          <w:rFonts w:ascii="ArialRoundedMTBold" w:hAnsi="ArialRoundedMTBold" w:cs="ArialRoundedMTBold"/>
          <w:b/>
          <w:bCs/>
          <w:color w:val="000000"/>
          <w:sz w:val="23"/>
          <w:szCs w:val="23"/>
        </w:rPr>
        <w:t>.</w:t>
      </w:r>
      <w:r>
        <w:rPr>
          <w:rFonts w:ascii="ArialRoundedMTBold" w:hAnsi="ArialRoundedMTBold" w:cs="ArialRoundedMTBold"/>
          <w:b/>
          <w:bCs/>
          <w:color w:val="000000"/>
          <w:sz w:val="23"/>
          <w:szCs w:val="23"/>
        </w:rPr>
        <w:t>) that you used to find this</w:t>
      </w:r>
      <w:r w:rsidR="000E694B">
        <w:rPr>
          <w:rFonts w:ascii="ArialRoundedMTBold" w:hAnsi="ArialRoundedMTBold" w:cs="ArialRoundedMTBold"/>
          <w:b/>
          <w:bCs/>
          <w:color w:val="000000"/>
          <w:sz w:val="23"/>
          <w:szCs w:val="23"/>
        </w:rPr>
        <w:t xml:space="preserve"> </w:t>
      </w:r>
      <w:r>
        <w:rPr>
          <w:rFonts w:ascii="ArialRoundedMTBold" w:hAnsi="ArialRoundedMTBold" w:cs="ArialRoundedMTBold"/>
          <w:b/>
          <w:bCs/>
          <w:color w:val="000000"/>
          <w:sz w:val="23"/>
          <w:szCs w:val="23"/>
        </w:rPr>
        <w:t>infor</w:t>
      </w:r>
      <w:r w:rsidR="00DA5DB0">
        <w:rPr>
          <w:rFonts w:ascii="ArialRoundedMTBold" w:hAnsi="ArialRoundedMTBold" w:cs="ArialRoundedMTBold"/>
          <w:b/>
          <w:bCs/>
          <w:color w:val="000000"/>
          <w:sz w:val="23"/>
          <w:szCs w:val="23"/>
        </w:rPr>
        <w:t>mation. You must have at least 3</w:t>
      </w:r>
      <w:r>
        <w:rPr>
          <w:rFonts w:ascii="ArialRoundedMTBold" w:hAnsi="ArialRoundedMTBold" w:cs="ArialRoundedMTBold"/>
          <w:b/>
          <w:bCs/>
          <w:color w:val="000000"/>
          <w:sz w:val="23"/>
          <w:szCs w:val="23"/>
        </w:rPr>
        <w:t xml:space="preserve"> resources.</w:t>
      </w:r>
    </w:p>
    <w:p w:rsidR="004B6F32" w:rsidRDefault="004B6F32" w:rsidP="004B6F32">
      <w:pPr>
        <w:autoSpaceDE w:val="0"/>
        <w:autoSpaceDN w:val="0"/>
        <w:adjustRightInd w:val="0"/>
        <w:spacing w:after="0" w:line="240" w:lineRule="auto"/>
        <w:rPr>
          <w:rFonts w:ascii="ArialRoundedMTBold" w:hAnsi="ArialRoundedMTBold" w:cs="ArialRoundedMTBold"/>
          <w:b/>
          <w:bCs/>
          <w:color w:val="000000"/>
          <w:sz w:val="23"/>
          <w:szCs w:val="23"/>
        </w:rPr>
      </w:pPr>
    </w:p>
    <w:p w:rsidR="004B6F32" w:rsidRPr="004B6F32" w:rsidRDefault="004B6F32" w:rsidP="004B6F32">
      <w:pPr>
        <w:pStyle w:val="ListParagraph"/>
        <w:numPr>
          <w:ilvl w:val="0"/>
          <w:numId w:val="1"/>
        </w:numPr>
        <w:autoSpaceDE w:val="0"/>
        <w:autoSpaceDN w:val="0"/>
        <w:adjustRightInd w:val="0"/>
        <w:spacing w:after="0" w:line="240" w:lineRule="auto"/>
        <w:rPr>
          <w:rFonts w:ascii="ArialRoundedMTBold" w:hAnsi="ArialRoundedMTBold" w:cs="ArialRoundedMTBold"/>
          <w:b/>
          <w:bCs/>
          <w:color w:val="000000"/>
          <w:sz w:val="23"/>
          <w:szCs w:val="23"/>
        </w:rPr>
      </w:pPr>
      <w:r w:rsidRPr="004B6F32">
        <w:rPr>
          <w:rFonts w:ascii="ArialRoundedMTBold" w:hAnsi="ArialRoundedMTBold" w:cs="ArialRoundedMTBold"/>
          <w:b/>
          <w:bCs/>
          <w:color w:val="000000"/>
          <w:sz w:val="23"/>
          <w:szCs w:val="23"/>
        </w:rPr>
        <w:t>___________________________________________</w:t>
      </w:r>
    </w:p>
    <w:p w:rsidR="004B6F32" w:rsidRPr="004B6F32" w:rsidRDefault="004B6F32" w:rsidP="004B6F32">
      <w:pPr>
        <w:autoSpaceDE w:val="0"/>
        <w:autoSpaceDN w:val="0"/>
        <w:adjustRightInd w:val="0"/>
        <w:spacing w:after="0" w:line="240" w:lineRule="auto"/>
        <w:ind w:left="360"/>
        <w:rPr>
          <w:rFonts w:ascii="ArialRoundedMTBold" w:hAnsi="ArialRoundedMTBold" w:cs="ArialRoundedMTBold"/>
          <w:b/>
          <w:bCs/>
          <w:color w:val="000000"/>
          <w:sz w:val="23"/>
          <w:szCs w:val="23"/>
        </w:rPr>
      </w:pPr>
    </w:p>
    <w:p w:rsidR="004B6F32" w:rsidRPr="000F11ED" w:rsidRDefault="004B6F32" w:rsidP="000F11ED">
      <w:pPr>
        <w:pStyle w:val="ListParagraph"/>
        <w:numPr>
          <w:ilvl w:val="0"/>
          <w:numId w:val="1"/>
        </w:numPr>
        <w:autoSpaceDE w:val="0"/>
        <w:autoSpaceDN w:val="0"/>
        <w:adjustRightInd w:val="0"/>
        <w:spacing w:after="0" w:line="240" w:lineRule="auto"/>
        <w:rPr>
          <w:rFonts w:ascii="ArialRoundedMTBold" w:hAnsi="ArialRoundedMTBold" w:cs="ArialRoundedMTBold"/>
          <w:b/>
          <w:bCs/>
          <w:color w:val="000000"/>
          <w:sz w:val="23"/>
          <w:szCs w:val="23"/>
        </w:rPr>
      </w:pPr>
      <w:r w:rsidRPr="004B6F32">
        <w:rPr>
          <w:rFonts w:ascii="ArialRoundedMTBold" w:hAnsi="ArialRoundedMTBold" w:cs="ArialRoundedMTBold"/>
          <w:b/>
          <w:bCs/>
          <w:color w:val="000000"/>
          <w:sz w:val="23"/>
          <w:szCs w:val="23"/>
        </w:rPr>
        <w:t>___________________________________________</w:t>
      </w:r>
    </w:p>
    <w:p w:rsidR="004B6F32" w:rsidRPr="004B6F32" w:rsidRDefault="004B6F32" w:rsidP="004B6F32">
      <w:pPr>
        <w:pStyle w:val="ListParagraph"/>
        <w:autoSpaceDE w:val="0"/>
        <w:autoSpaceDN w:val="0"/>
        <w:adjustRightInd w:val="0"/>
        <w:spacing w:after="0" w:line="240" w:lineRule="auto"/>
        <w:rPr>
          <w:rFonts w:ascii="ArialRoundedMTBold" w:hAnsi="ArialRoundedMTBold" w:cs="ArialRoundedMTBold"/>
          <w:b/>
          <w:bCs/>
          <w:color w:val="000000"/>
          <w:sz w:val="23"/>
          <w:szCs w:val="23"/>
        </w:rPr>
      </w:pPr>
    </w:p>
    <w:p w:rsidR="004B6F32" w:rsidRPr="004B6F32" w:rsidRDefault="004B6F32" w:rsidP="004B6F32">
      <w:pPr>
        <w:pStyle w:val="ListParagraph"/>
        <w:numPr>
          <w:ilvl w:val="0"/>
          <w:numId w:val="1"/>
        </w:numPr>
        <w:autoSpaceDE w:val="0"/>
        <w:autoSpaceDN w:val="0"/>
        <w:adjustRightInd w:val="0"/>
        <w:spacing w:after="0" w:line="240" w:lineRule="auto"/>
        <w:rPr>
          <w:rFonts w:ascii="ArialRoundedMTBold" w:hAnsi="ArialRoundedMTBold" w:cs="ArialRoundedMTBold"/>
          <w:b/>
          <w:bCs/>
          <w:color w:val="000000"/>
          <w:sz w:val="23"/>
          <w:szCs w:val="23"/>
        </w:rPr>
      </w:pPr>
      <w:r w:rsidRPr="004B6F32">
        <w:rPr>
          <w:rFonts w:ascii="ArialRoundedMTBold" w:hAnsi="ArialRoundedMTBold" w:cs="ArialRoundedMTBold"/>
          <w:b/>
          <w:bCs/>
          <w:color w:val="000000"/>
          <w:sz w:val="23"/>
          <w:szCs w:val="23"/>
        </w:rPr>
        <w:t>___________________________________________</w:t>
      </w:r>
    </w:p>
    <w:p w:rsidR="004B6F32" w:rsidRPr="004B6F32" w:rsidRDefault="004B6F32" w:rsidP="004B6F32">
      <w:pPr>
        <w:pStyle w:val="ListParagraph"/>
        <w:autoSpaceDE w:val="0"/>
        <w:autoSpaceDN w:val="0"/>
        <w:adjustRightInd w:val="0"/>
        <w:spacing w:after="0" w:line="240" w:lineRule="auto"/>
        <w:rPr>
          <w:rFonts w:ascii="ArialRoundedMTBold" w:hAnsi="ArialRoundedMTBold" w:cs="ArialRoundedMTBold"/>
          <w:b/>
          <w:bCs/>
          <w:color w:val="000000"/>
          <w:sz w:val="23"/>
          <w:szCs w:val="23"/>
        </w:rPr>
      </w:pPr>
    </w:p>
    <w:p w:rsidR="004B6F32" w:rsidRDefault="004B6F32" w:rsidP="004B6F32">
      <w:pPr>
        <w:autoSpaceDE w:val="0"/>
        <w:autoSpaceDN w:val="0"/>
        <w:adjustRightInd w:val="0"/>
        <w:spacing w:after="0" w:line="240" w:lineRule="auto"/>
        <w:rPr>
          <w:rFonts w:ascii="ArialRoundedMTBold" w:hAnsi="ArialRoundedMTBold" w:cs="ArialRoundedMTBold"/>
          <w:b/>
          <w:bCs/>
          <w:color w:val="000000"/>
          <w:sz w:val="23"/>
          <w:szCs w:val="23"/>
        </w:rPr>
      </w:pPr>
    </w:p>
    <w:p w:rsidR="004B6F32" w:rsidRPr="00DA5DB0" w:rsidRDefault="004B6F32" w:rsidP="004B6F32">
      <w:pPr>
        <w:autoSpaceDE w:val="0"/>
        <w:autoSpaceDN w:val="0"/>
        <w:adjustRightInd w:val="0"/>
        <w:spacing w:after="0" w:line="240" w:lineRule="auto"/>
        <w:rPr>
          <w:rFonts w:ascii="ArialRoundedMTBold" w:hAnsi="ArialRoundedMTBold" w:cs="ArialRoundedMTBold"/>
          <w:b/>
          <w:bCs/>
          <w:i/>
          <w:color w:val="000000"/>
          <w:sz w:val="23"/>
          <w:szCs w:val="23"/>
          <w:u w:val="single"/>
        </w:rPr>
      </w:pPr>
      <w:r w:rsidRPr="00DA5DB0">
        <w:rPr>
          <w:rFonts w:ascii="ArialRoundedMTBold" w:hAnsi="ArialRoundedMTBold" w:cs="ArialRoundedMTBold"/>
          <w:b/>
          <w:bCs/>
          <w:i/>
          <w:color w:val="000000"/>
          <w:sz w:val="23"/>
          <w:szCs w:val="23"/>
          <w:u w:val="single"/>
        </w:rPr>
        <w:t>Where do I start????</w:t>
      </w:r>
    </w:p>
    <w:p w:rsidR="004B6F32" w:rsidRDefault="00DA5DB0" w:rsidP="004B6F32">
      <w:pPr>
        <w:autoSpaceDE w:val="0"/>
        <w:autoSpaceDN w:val="0"/>
        <w:adjustRightInd w:val="0"/>
        <w:spacing w:after="0" w:line="240" w:lineRule="auto"/>
        <w:rPr>
          <w:rFonts w:ascii="ArialRoundedMTBold" w:hAnsi="ArialRoundedMTBold" w:cs="ArialRoundedMTBold"/>
          <w:b/>
          <w:bCs/>
          <w:color w:val="000000"/>
          <w:sz w:val="23"/>
          <w:szCs w:val="23"/>
        </w:rPr>
      </w:pPr>
      <w:hyperlink r:id="rId7" w:history="1">
        <w:r w:rsidRPr="002B7D23">
          <w:rPr>
            <w:rStyle w:val="Hyperlink"/>
            <w:rFonts w:ascii="ArialRoundedMTBold" w:hAnsi="ArialRoundedMTBold" w:cs="ArialRoundedMTBold"/>
            <w:b/>
            <w:bCs/>
            <w:sz w:val="23"/>
            <w:szCs w:val="23"/>
          </w:rPr>
          <w:t>www.mii.org</w:t>
        </w:r>
      </w:hyperlink>
      <w:r>
        <w:rPr>
          <w:rFonts w:ascii="ArialRoundedMTBold" w:hAnsi="ArialRoundedMTBold" w:cs="ArialRoundedMTBold"/>
          <w:b/>
          <w:bCs/>
          <w:color w:val="0000FF"/>
          <w:sz w:val="23"/>
          <w:szCs w:val="23"/>
        </w:rPr>
        <w:t xml:space="preserve"> </w:t>
      </w:r>
      <w:r w:rsidRPr="00DA5DB0">
        <w:rPr>
          <w:rFonts w:ascii="ArialRoundedMTBold" w:hAnsi="ArialRoundedMTBold" w:cs="ArialRoundedMTBold"/>
          <w:b/>
          <w:bCs/>
          <w:sz w:val="23"/>
          <w:szCs w:val="23"/>
        </w:rPr>
        <w:t xml:space="preserve">– list </w:t>
      </w:r>
      <w:r w:rsidR="004B6F32">
        <w:rPr>
          <w:rFonts w:ascii="ArialRoundedMTBold" w:hAnsi="ArialRoundedMTBold" w:cs="ArialRoundedMTBold"/>
          <w:b/>
          <w:bCs/>
          <w:color w:val="000000"/>
          <w:sz w:val="23"/>
          <w:szCs w:val="23"/>
        </w:rPr>
        <w:t>of minerals to choose from</w:t>
      </w:r>
    </w:p>
    <w:p w:rsidR="00DA5DB0" w:rsidRPr="00DA5DB0" w:rsidRDefault="004B6F32" w:rsidP="004B6F32">
      <w:pPr>
        <w:autoSpaceDE w:val="0"/>
        <w:autoSpaceDN w:val="0"/>
        <w:adjustRightInd w:val="0"/>
        <w:spacing w:after="0" w:line="240" w:lineRule="auto"/>
        <w:rPr>
          <w:rFonts w:ascii="ArialRoundedMTBold" w:hAnsi="ArialRoundedMTBold" w:cs="ArialRoundedMTBold"/>
          <w:b/>
          <w:bCs/>
          <w:color w:val="0000FF"/>
          <w:sz w:val="23"/>
          <w:szCs w:val="23"/>
          <w:u w:val="single"/>
        </w:rPr>
      </w:pPr>
      <w:r w:rsidRPr="00DA5DB0">
        <w:rPr>
          <w:rFonts w:ascii="ArialRoundedMTBold" w:hAnsi="ArialRoundedMTBold" w:cs="ArialRoundedMTBold"/>
          <w:b/>
          <w:bCs/>
          <w:color w:val="0000FF"/>
          <w:sz w:val="23"/>
          <w:szCs w:val="23"/>
          <w:u w:val="single"/>
        </w:rPr>
        <w:t>www.usgs.gov</w:t>
      </w:r>
    </w:p>
    <w:p w:rsidR="004B6F32" w:rsidRDefault="00DA5DB0" w:rsidP="004B6F32">
      <w:pPr>
        <w:rPr>
          <w:rFonts w:ascii="ArialRoundedMTBold" w:hAnsi="ArialRoundedMTBold" w:cs="ArialRoundedMTBold"/>
          <w:b/>
          <w:bCs/>
          <w:color w:val="0000FF"/>
          <w:sz w:val="23"/>
          <w:szCs w:val="23"/>
        </w:rPr>
      </w:pPr>
      <w:hyperlink r:id="rId8" w:history="1">
        <w:r w:rsidRPr="002B7D23">
          <w:rPr>
            <w:rStyle w:val="Hyperlink"/>
            <w:rFonts w:ascii="ArialRoundedMTBold" w:hAnsi="ArialRoundedMTBold" w:cs="ArialRoundedMTBold"/>
            <w:b/>
            <w:bCs/>
            <w:sz w:val="23"/>
            <w:szCs w:val="23"/>
          </w:rPr>
          <w:t>www.minerals.net</w:t>
        </w:r>
      </w:hyperlink>
    </w:p>
    <w:p w:rsidR="00DA5DB0" w:rsidRDefault="00DA5DB0" w:rsidP="004B6F32">
      <w:pPr>
        <w:rPr>
          <w:rFonts w:ascii="ArialRoundedMTBold" w:hAnsi="ArialRoundedMTBold" w:cs="ArialRoundedMTBold"/>
          <w:b/>
          <w:bCs/>
          <w:sz w:val="23"/>
          <w:szCs w:val="23"/>
        </w:rPr>
      </w:pPr>
      <w:r w:rsidRPr="00DA5DB0">
        <w:rPr>
          <w:rFonts w:ascii="ArialRoundedMTBold" w:hAnsi="ArialRoundedMTBold" w:cs="ArialRoundedMTBold"/>
          <w:b/>
          <w:bCs/>
          <w:i/>
          <w:sz w:val="23"/>
          <w:szCs w:val="23"/>
          <w:u w:val="single"/>
        </w:rPr>
        <w:t>How you will be graded</w:t>
      </w:r>
      <w:r>
        <w:rPr>
          <w:rFonts w:ascii="ArialRoundedMTBold" w:hAnsi="ArialRoundedMTBold" w:cs="ArialRoundedMTBold"/>
          <w:b/>
          <w:bCs/>
          <w:sz w:val="23"/>
          <w:szCs w:val="23"/>
        </w:rPr>
        <w:t>:  Your grade will be based on the following information:</w:t>
      </w:r>
    </w:p>
    <w:p w:rsidR="00DA5DB0" w:rsidRDefault="00DA5DB0" w:rsidP="004B6F32">
      <w:pPr>
        <w:rPr>
          <w:rFonts w:ascii="ArialRoundedMTBold" w:hAnsi="ArialRoundedMTBold" w:cs="ArialRoundedMTBold"/>
          <w:b/>
          <w:bCs/>
          <w:sz w:val="23"/>
          <w:szCs w:val="23"/>
        </w:rPr>
      </w:pPr>
      <w:r>
        <w:rPr>
          <w:rFonts w:ascii="ArialRoundedMTBold" w:hAnsi="ArialRoundedMTBold" w:cs="ArialRoundedMTBold"/>
          <w:b/>
          <w:bCs/>
          <w:sz w:val="23"/>
          <w:szCs w:val="23"/>
        </w:rPr>
        <w:t>Completing the charts on all information needed – 30 points</w:t>
      </w:r>
    </w:p>
    <w:p w:rsidR="00DA5DB0" w:rsidRDefault="00DA5DB0" w:rsidP="004B6F32">
      <w:pPr>
        <w:rPr>
          <w:rFonts w:ascii="ArialRoundedMTBold" w:hAnsi="ArialRoundedMTBold" w:cs="ArialRoundedMTBold"/>
          <w:b/>
          <w:bCs/>
          <w:sz w:val="23"/>
          <w:szCs w:val="23"/>
        </w:rPr>
      </w:pPr>
      <w:r>
        <w:rPr>
          <w:rFonts w:ascii="ArialRoundedMTBold" w:hAnsi="ArialRoundedMTBold" w:cs="ArialRoundedMTBold"/>
          <w:b/>
          <w:bCs/>
          <w:sz w:val="23"/>
          <w:szCs w:val="23"/>
        </w:rPr>
        <w:t>Picture of mineral – 5 points</w:t>
      </w:r>
    </w:p>
    <w:p w:rsidR="00DA5DB0" w:rsidRDefault="00DA5DB0" w:rsidP="004B6F32">
      <w:pPr>
        <w:rPr>
          <w:rFonts w:ascii="ArialRoundedMTBold" w:hAnsi="ArialRoundedMTBold" w:cs="ArialRoundedMTBold"/>
          <w:b/>
          <w:bCs/>
          <w:sz w:val="23"/>
          <w:szCs w:val="23"/>
        </w:rPr>
      </w:pPr>
      <w:r>
        <w:rPr>
          <w:rFonts w:ascii="ArialRoundedMTBold" w:hAnsi="ArialRoundedMTBold" w:cs="ArialRoundedMTBold"/>
          <w:b/>
          <w:bCs/>
          <w:sz w:val="23"/>
          <w:szCs w:val="23"/>
        </w:rPr>
        <w:t>Resources – 5 points</w:t>
      </w:r>
    </w:p>
    <w:p w:rsidR="00DA5DB0" w:rsidRDefault="00DA5DB0" w:rsidP="004B6F32">
      <w:pPr>
        <w:rPr>
          <w:rFonts w:ascii="ArialRoundedMTBold" w:hAnsi="ArialRoundedMTBold" w:cs="ArialRoundedMTBold"/>
          <w:b/>
          <w:bCs/>
          <w:sz w:val="23"/>
          <w:szCs w:val="23"/>
        </w:rPr>
      </w:pPr>
      <w:r>
        <w:rPr>
          <w:rFonts w:ascii="ArialRoundedMTBold" w:hAnsi="ArialRoundedMTBold" w:cs="ArialRoundedMTBold"/>
          <w:b/>
          <w:bCs/>
          <w:sz w:val="23"/>
          <w:szCs w:val="23"/>
        </w:rPr>
        <w:t>Presentation of material – 10 points</w:t>
      </w:r>
    </w:p>
    <w:p w:rsidR="00DA5DB0" w:rsidRDefault="00DA5DB0" w:rsidP="004B6F32">
      <w:pPr>
        <w:rPr>
          <w:rFonts w:ascii="ArialRoundedMTBold" w:hAnsi="ArialRoundedMTBold" w:cs="ArialRoundedMTBold"/>
          <w:b/>
          <w:bCs/>
          <w:sz w:val="23"/>
          <w:szCs w:val="23"/>
        </w:rPr>
      </w:pPr>
      <w:r>
        <w:rPr>
          <w:rFonts w:ascii="ArialRoundedMTBold" w:hAnsi="ArialRoundedMTBold" w:cs="ArialRoundedMTBold"/>
          <w:b/>
          <w:bCs/>
          <w:sz w:val="23"/>
          <w:szCs w:val="23"/>
        </w:rPr>
        <w:tab/>
        <w:t xml:space="preserve">Presentation should include: </w:t>
      </w:r>
      <w:r>
        <w:rPr>
          <w:rFonts w:ascii="ArialRoundedMTBold" w:hAnsi="ArialRoundedMTBold" w:cs="ArialRoundedMTBold"/>
          <w:b/>
          <w:bCs/>
          <w:sz w:val="23"/>
          <w:szCs w:val="23"/>
        </w:rPr>
        <w:tab/>
      </w:r>
    </w:p>
    <w:p w:rsidR="00DA5DB0" w:rsidRDefault="00DA5DB0" w:rsidP="004B6F32">
      <w:pPr>
        <w:rPr>
          <w:rFonts w:ascii="ArialRoundedMTBold" w:hAnsi="ArialRoundedMTBold" w:cs="ArialRoundedMTBold"/>
          <w:b/>
          <w:bCs/>
          <w:sz w:val="23"/>
          <w:szCs w:val="23"/>
        </w:rPr>
      </w:pPr>
      <w:r>
        <w:rPr>
          <w:rFonts w:ascii="ArialRoundedMTBold" w:hAnsi="ArialRoundedMTBold" w:cs="ArialRoundedMTBold"/>
          <w:b/>
          <w:bCs/>
          <w:sz w:val="23"/>
          <w:szCs w:val="23"/>
        </w:rPr>
        <w:tab/>
        <w:t xml:space="preserve">1. </w:t>
      </w:r>
      <w:r w:rsidR="00382455">
        <w:rPr>
          <w:rFonts w:ascii="ArialRoundedMTBold" w:hAnsi="ArialRoundedMTBold" w:cs="ArialRoundedMTBold"/>
          <w:b/>
          <w:bCs/>
          <w:sz w:val="23"/>
          <w:szCs w:val="23"/>
        </w:rPr>
        <w:t>What is your m</w:t>
      </w:r>
      <w:r>
        <w:rPr>
          <w:rFonts w:ascii="ArialRoundedMTBold" w:hAnsi="ArialRoundedMTBold" w:cs="ArialRoundedMTBold"/>
          <w:b/>
          <w:bCs/>
          <w:sz w:val="23"/>
          <w:szCs w:val="23"/>
        </w:rPr>
        <w:t xml:space="preserve">ineral, where it is found, and </w:t>
      </w:r>
      <w:proofErr w:type="gramStart"/>
      <w:r>
        <w:rPr>
          <w:rFonts w:ascii="ArialRoundedMTBold" w:hAnsi="ArialRoundedMTBold" w:cs="ArialRoundedMTBold"/>
          <w:b/>
          <w:bCs/>
          <w:sz w:val="23"/>
          <w:szCs w:val="23"/>
        </w:rPr>
        <w:t>uses</w:t>
      </w:r>
      <w:proofErr w:type="gramEnd"/>
    </w:p>
    <w:p w:rsidR="00DA5DB0" w:rsidRDefault="00382455" w:rsidP="004B6F32">
      <w:pPr>
        <w:rPr>
          <w:rFonts w:ascii="ArialRoundedMTBold" w:hAnsi="ArialRoundedMTBold" w:cs="ArialRoundedMTBold"/>
          <w:b/>
          <w:bCs/>
          <w:sz w:val="23"/>
          <w:szCs w:val="23"/>
        </w:rPr>
      </w:pPr>
      <w:r>
        <w:rPr>
          <w:rFonts w:ascii="ArialRoundedMTBold" w:hAnsi="ArialRoundedMTBold" w:cs="ArialRoundedMTBold"/>
          <w:b/>
          <w:bCs/>
          <w:sz w:val="23"/>
          <w:szCs w:val="23"/>
        </w:rPr>
        <w:tab/>
        <w:t xml:space="preserve">2. What elements make up the mineral and when they were </w:t>
      </w:r>
      <w:proofErr w:type="gramStart"/>
      <w:r w:rsidR="00DA5DB0">
        <w:rPr>
          <w:rFonts w:ascii="ArialRoundedMTBold" w:hAnsi="ArialRoundedMTBold" w:cs="ArialRoundedMTBold"/>
          <w:b/>
          <w:bCs/>
          <w:sz w:val="23"/>
          <w:szCs w:val="23"/>
        </w:rPr>
        <w:t>discovered</w:t>
      </w:r>
      <w:proofErr w:type="gramEnd"/>
    </w:p>
    <w:p w:rsidR="00DA5DB0" w:rsidRDefault="00DA5DB0" w:rsidP="004B6F32">
      <w:pPr>
        <w:rPr>
          <w:rFonts w:ascii="ArialRoundedMTBold" w:hAnsi="ArialRoundedMTBold" w:cs="ArialRoundedMTBold"/>
          <w:b/>
          <w:bCs/>
          <w:sz w:val="23"/>
          <w:szCs w:val="23"/>
        </w:rPr>
      </w:pPr>
      <w:r>
        <w:rPr>
          <w:rFonts w:ascii="ArialRoundedMTBold" w:hAnsi="ArialRoundedMTBold" w:cs="ArialRoundedMTBold"/>
          <w:b/>
          <w:bCs/>
          <w:sz w:val="23"/>
          <w:szCs w:val="23"/>
        </w:rPr>
        <w:tab/>
        <w:t xml:space="preserve">3.  </w:t>
      </w:r>
      <w:r w:rsidR="00382455">
        <w:rPr>
          <w:rFonts w:ascii="ArialRoundedMTBold" w:hAnsi="ArialRoundedMTBold" w:cs="ArialRoundedMTBold"/>
          <w:b/>
          <w:bCs/>
          <w:sz w:val="23"/>
          <w:szCs w:val="23"/>
        </w:rPr>
        <w:t>Color, streak and hardness of the mineral</w:t>
      </w:r>
    </w:p>
    <w:p w:rsidR="00DA5DB0" w:rsidRPr="00DA5DB0" w:rsidRDefault="00DA5DB0" w:rsidP="004B6F32">
      <w:pPr>
        <w:rPr>
          <w:rFonts w:ascii="ArialRoundedMTBold" w:hAnsi="ArialRoundedMTBold" w:cs="ArialRoundedMTBold"/>
          <w:b/>
          <w:bCs/>
          <w:sz w:val="23"/>
          <w:szCs w:val="23"/>
        </w:rPr>
      </w:pPr>
    </w:p>
    <w:p w:rsidR="00DA5DB0" w:rsidRDefault="00DA5DB0" w:rsidP="004B6F32">
      <w:pPr>
        <w:rPr>
          <w:rFonts w:ascii="ArialRoundedMTBold" w:hAnsi="ArialRoundedMTBold" w:cs="ArialRoundedMTBold"/>
          <w:b/>
          <w:bCs/>
          <w:color w:val="0000FF"/>
          <w:sz w:val="23"/>
          <w:szCs w:val="23"/>
        </w:rPr>
      </w:pPr>
      <w:bookmarkStart w:id="0" w:name="_GoBack"/>
      <w:bookmarkEnd w:id="0"/>
    </w:p>
    <w:p w:rsidR="00DA5DB0" w:rsidRDefault="00DA5DB0" w:rsidP="004B6F32">
      <w:r>
        <w:rPr>
          <w:rFonts w:ascii="ArialRoundedMTBold" w:hAnsi="ArialRoundedMTBold" w:cs="ArialRoundedMTBold"/>
          <w:b/>
          <w:bCs/>
          <w:noProof/>
          <w:color w:val="000000"/>
          <w:sz w:val="23"/>
          <w:szCs w:val="23"/>
        </w:rPr>
        <w:drawing>
          <wp:anchor distT="0" distB="0" distL="114300" distR="114300" simplePos="0" relativeHeight="251658240" behindDoc="1" locked="0" layoutInCell="1" allowOverlap="1" wp14:anchorId="01F5A587" wp14:editId="47DBDBEC">
            <wp:simplePos x="0" y="0"/>
            <wp:positionH relativeFrom="column">
              <wp:posOffset>4829175</wp:posOffset>
            </wp:positionH>
            <wp:positionV relativeFrom="paragraph">
              <wp:posOffset>1253490</wp:posOffset>
            </wp:positionV>
            <wp:extent cx="1819275" cy="1295400"/>
            <wp:effectExtent l="0" t="0" r="9525" b="0"/>
            <wp:wrapNone/>
            <wp:docPr id="1" name="Picture 1" descr="C:\Users\EplinK\AppData\Local\Microsoft\Windows\Temporary Internet Files\Content.IE5\Q21JX09O\MC900241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linK\AppData\Local\Microsoft\Windows\Temporary Internet Files\Content.IE5\Q21JX09O\MC90024131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5DB0" w:rsidSect="004B6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Rounded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5616"/>
    <w:multiLevelType w:val="hybridMultilevel"/>
    <w:tmpl w:val="3CE0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32"/>
    <w:rsid w:val="000E694B"/>
    <w:rsid w:val="000F11ED"/>
    <w:rsid w:val="00107898"/>
    <w:rsid w:val="00382455"/>
    <w:rsid w:val="004B6F32"/>
    <w:rsid w:val="00A36A78"/>
    <w:rsid w:val="00DA5DB0"/>
    <w:rsid w:val="00DA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6F32"/>
    <w:rPr>
      <w:color w:val="0000FF" w:themeColor="hyperlink"/>
      <w:u w:val="single"/>
    </w:rPr>
  </w:style>
  <w:style w:type="paragraph" w:styleId="ListParagraph">
    <w:name w:val="List Paragraph"/>
    <w:basedOn w:val="Normal"/>
    <w:uiPriority w:val="34"/>
    <w:qFormat/>
    <w:rsid w:val="004B6F32"/>
    <w:pPr>
      <w:ind w:left="720"/>
      <w:contextualSpacing/>
    </w:pPr>
  </w:style>
  <w:style w:type="paragraph" w:styleId="BalloonText">
    <w:name w:val="Balloon Text"/>
    <w:basedOn w:val="Normal"/>
    <w:link w:val="BalloonTextChar"/>
    <w:uiPriority w:val="99"/>
    <w:semiHidden/>
    <w:unhideWhenUsed/>
    <w:rsid w:val="004B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6F32"/>
    <w:rPr>
      <w:color w:val="0000FF" w:themeColor="hyperlink"/>
      <w:u w:val="single"/>
    </w:rPr>
  </w:style>
  <w:style w:type="paragraph" w:styleId="ListParagraph">
    <w:name w:val="List Paragraph"/>
    <w:basedOn w:val="Normal"/>
    <w:uiPriority w:val="34"/>
    <w:qFormat/>
    <w:rsid w:val="004B6F32"/>
    <w:pPr>
      <w:ind w:left="720"/>
      <w:contextualSpacing/>
    </w:pPr>
  </w:style>
  <w:style w:type="paragraph" w:styleId="BalloonText">
    <w:name w:val="Balloon Text"/>
    <w:basedOn w:val="Normal"/>
    <w:link w:val="BalloonTextChar"/>
    <w:uiPriority w:val="99"/>
    <w:semiHidden/>
    <w:unhideWhenUsed/>
    <w:rsid w:val="004B6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rals.net" TargetMode="External"/><Relationship Id="rId3" Type="http://schemas.microsoft.com/office/2007/relationships/stylesWithEffects" Target="stylesWithEffects.xml"/><Relationship Id="rId7" Type="http://schemas.openxmlformats.org/officeDocument/2006/relationships/hyperlink" Target="http://www.mi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2014-09-26T12:49:00Z</dcterms:created>
  <dcterms:modified xsi:type="dcterms:W3CDTF">2014-09-26T13:05:00Z</dcterms:modified>
</cp:coreProperties>
</file>